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2920C" w14:textId="4E8B97F4" w:rsidR="00C27A02" w:rsidRPr="00C27A02" w:rsidRDefault="004B3C15" w:rsidP="00C27A02">
      <w:pPr>
        <w:pStyle w:val="1"/>
        <w:rPr>
          <w:rFonts w:ascii="Times New Roman" w:hAnsi="Times New Roman" w:cs="Times New Roman"/>
          <w:color w:val="auto"/>
        </w:rPr>
      </w:pPr>
      <w:bookmarkStart w:id="0" w:name="_Hlk205482031"/>
      <w:r w:rsidRPr="00C27A02">
        <w:rPr>
          <w:rFonts w:ascii="Times New Roman" w:hAnsi="Times New Roman" w:cs="Times New Roman"/>
          <w:color w:val="auto"/>
        </w:rPr>
        <w:t>S</w:t>
      </w:r>
      <w:r w:rsidR="001F44B8" w:rsidRPr="00C27A02">
        <w:rPr>
          <w:rFonts w:ascii="Times New Roman" w:hAnsi="Times New Roman" w:cs="Times New Roman"/>
          <w:color w:val="auto"/>
        </w:rPr>
        <w:t>upplementary</w:t>
      </w:r>
      <w:bookmarkEnd w:id="0"/>
      <w:r w:rsidR="001F44B8" w:rsidRPr="00C27A02">
        <w:rPr>
          <w:rFonts w:ascii="Times New Roman" w:hAnsi="Times New Roman" w:cs="Times New Roman"/>
          <w:color w:val="auto"/>
        </w:rPr>
        <w:t xml:space="preserve"> </w:t>
      </w:r>
      <w:r w:rsidRPr="00C27A02">
        <w:rPr>
          <w:rFonts w:ascii="Times New Roman" w:hAnsi="Times New Roman" w:cs="Times New Roman"/>
          <w:color w:val="auto"/>
        </w:rPr>
        <w:t>M</w:t>
      </w:r>
      <w:r w:rsidR="001F44B8" w:rsidRPr="00C27A02">
        <w:rPr>
          <w:rFonts w:ascii="Times New Roman" w:hAnsi="Times New Roman" w:cs="Times New Roman"/>
          <w:color w:val="auto"/>
        </w:rPr>
        <w:t>ateria</w:t>
      </w:r>
      <w:r w:rsidR="00C27A02" w:rsidRPr="00C27A02">
        <w:rPr>
          <w:rFonts w:ascii="Times New Roman" w:hAnsi="Times New Roman" w:cs="Times New Roman"/>
          <w:color w:val="auto"/>
        </w:rPr>
        <w:t>ls</w:t>
      </w:r>
    </w:p>
    <w:p w14:paraId="4CAAF4AE" w14:textId="3BB6CCFB" w:rsidR="00C27A02" w:rsidRDefault="001F44B8" w:rsidP="00C27A02">
      <w:pPr>
        <w:rPr>
          <w:rFonts w:ascii="Times New Roman" w:hAnsi="Times New Roman" w:cs="Times New Roman"/>
          <w:sz w:val="18"/>
          <w:szCs w:val="18"/>
        </w:rPr>
      </w:pPr>
      <w:r w:rsidRPr="00C27A02">
        <w:rPr>
          <w:rFonts w:ascii="Times New Roman" w:hAnsi="Times New Roman" w:cs="Times New Roman"/>
          <w:noProof/>
        </w:rPr>
        <w:drawing>
          <wp:inline distT="0" distB="0" distL="0" distR="0" wp14:anchorId="3B521CB8" wp14:editId="12401804">
            <wp:extent cx="5286223" cy="3419475"/>
            <wp:effectExtent l="0" t="0" r="0" b="0"/>
            <wp:docPr id="61925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hqprint">
                      <a:extLst>
                        <a:ext uri="{28A0092B-C50C-407E-A947-70E740481C1C}">
                          <a14:useLocalDpi xmlns:a14="http://schemas.microsoft.com/office/drawing/2010/main" val="0"/>
                        </a:ext>
                      </a:extLst>
                    </a:blip>
                    <a:srcRect/>
                    <a:stretch>
                      <a:fillRect/>
                    </a:stretch>
                  </pic:blipFill>
                  <pic:spPr bwMode="auto">
                    <a:xfrm>
                      <a:off x="0" y="0"/>
                      <a:ext cx="5292318" cy="3423417"/>
                    </a:xfrm>
                    <a:prstGeom prst="rect">
                      <a:avLst/>
                    </a:prstGeom>
                    <a:noFill/>
                    <a:ln>
                      <a:noFill/>
                    </a:ln>
                    <a:extLst>
                      <a:ext uri="{53640926-AAD7-44D8-BBD7-CCE9431645EC}">
                        <a14:shadowObscured xmlns:a14="http://schemas.microsoft.com/office/drawing/2010/main"/>
                      </a:ext>
                    </a:extLst>
                  </pic:spPr>
                </pic:pic>
              </a:graphicData>
            </a:graphic>
          </wp:inline>
        </w:drawing>
      </w:r>
      <w:r w:rsidR="00C27A02" w:rsidRPr="00C27A02">
        <w:rPr>
          <w:rFonts w:ascii="Times New Roman" w:hAnsi="Times New Roman" w:cs="Times New Roman"/>
          <w:color w:val="004495"/>
          <w:kern w:val="28"/>
          <w:sz w:val="16"/>
          <w:szCs w:val="16"/>
        </w:rPr>
        <w:t xml:space="preserve"> </w:t>
      </w:r>
      <w:r w:rsidR="00C27A02" w:rsidRPr="00C27A02">
        <w:rPr>
          <w:rFonts w:ascii="Times New Roman" w:hAnsi="Times New Roman" w:cs="Times New Roman"/>
          <w:b/>
          <w:bCs/>
          <w:sz w:val="18"/>
          <w:szCs w:val="18"/>
        </w:rPr>
        <w:t>Supplementary Fig. 1.</w:t>
      </w:r>
      <w:r w:rsidR="00C27A02" w:rsidRPr="00C27A02">
        <w:rPr>
          <w:rFonts w:ascii="Times New Roman" w:hAnsi="Times New Roman" w:cs="Times New Roman"/>
          <w:sz w:val="18"/>
          <w:szCs w:val="18"/>
        </w:rPr>
        <w:t xml:space="preserve"> Repeated-measures ANOVA results for three behavioral metrics (reaction time, accuracy, d-prime) across four visual stimulus categories (Body, Face, Place, Tool) and two memory load conditions (0-back vs. 2-back). (a) Stimulus category × load interaction effects; (b) Main effects of stimulus categories under differential memory load conditions (2-back - 0-back). Multiple comparisons corrected via FDR at q &lt; 0.05.</w:t>
      </w:r>
    </w:p>
    <w:p w14:paraId="63509BBF" w14:textId="77777777" w:rsidR="00F95D82" w:rsidRDefault="00F95D82" w:rsidP="00C27A02">
      <w:pPr>
        <w:rPr>
          <w:rFonts w:ascii="Times New Roman" w:hAnsi="Times New Roman" w:cs="Times New Roman"/>
          <w:sz w:val="18"/>
          <w:szCs w:val="18"/>
        </w:rPr>
      </w:pPr>
    </w:p>
    <w:p w14:paraId="4578AC5A" w14:textId="32EC38AA" w:rsidR="00F95D82" w:rsidRDefault="00071FE3" w:rsidP="00C27A02">
      <w:pPr>
        <w:rPr>
          <w:rFonts w:ascii="Times New Roman" w:hAnsi="Times New Roman" w:cs="Times New Roman"/>
          <w:sz w:val="18"/>
          <w:szCs w:val="18"/>
        </w:rPr>
      </w:pPr>
      <w:r>
        <w:rPr>
          <w:noProof/>
        </w:rPr>
        <w:drawing>
          <wp:inline distT="0" distB="0" distL="0" distR="0" wp14:anchorId="056869AF" wp14:editId="7C9599F4">
            <wp:extent cx="5274310" cy="2379980"/>
            <wp:effectExtent l="0" t="0" r="2540" b="1270"/>
            <wp:docPr id="12763677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hqprint">
                      <a:extLst>
                        <a:ext uri="{28A0092B-C50C-407E-A947-70E740481C1C}">
                          <a14:useLocalDpi xmlns:a14="http://schemas.microsoft.com/office/drawing/2010/main" val="0"/>
                        </a:ext>
                      </a:extLst>
                    </a:blip>
                    <a:srcRect/>
                    <a:stretch>
                      <a:fillRect/>
                    </a:stretch>
                  </pic:blipFill>
                  <pic:spPr bwMode="auto">
                    <a:xfrm>
                      <a:off x="0" y="0"/>
                      <a:ext cx="5274310" cy="2379980"/>
                    </a:xfrm>
                    <a:prstGeom prst="rect">
                      <a:avLst/>
                    </a:prstGeom>
                    <a:noFill/>
                    <a:ln>
                      <a:noFill/>
                    </a:ln>
                  </pic:spPr>
                </pic:pic>
              </a:graphicData>
            </a:graphic>
          </wp:inline>
        </w:drawing>
      </w:r>
    </w:p>
    <w:p w14:paraId="4DEB417D" w14:textId="074C51C9" w:rsidR="00F95D82" w:rsidRPr="00071FE3" w:rsidRDefault="00F95D82" w:rsidP="00C27A02">
      <w:pPr>
        <w:rPr>
          <w:rFonts w:ascii="Times New Roman" w:hAnsi="Times New Roman" w:cs="Times New Roman"/>
          <w:sz w:val="18"/>
          <w:szCs w:val="18"/>
        </w:rPr>
      </w:pPr>
      <w:r w:rsidRPr="00C27A02">
        <w:rPr>
          <w:rFonts w:ascii="Times New Roman" w:hAnsi="Times New Roman" w:cs="Times New Roman"/>
          <w:b/>
          <w:bCs/>
          <w:sz w:val="18"/>
          <w:szCs w:val="18"/>
        </w:rPr>
        <w:t xml:space="preserve">Supplementary Fig. </w:t>
      </w:r>
      <w:r w:rsidR="00071FE3">
        <w:rPr>
          <w:rFonts w:ascii="Times New Roman" w:hAnsi="Times New Roman" w:cs="Times New Roman" w:hint="eastAsia"/>
          <w:b/>
          <w:bCs/>
          <w:sz w:val="18"/>
          <w:szCs w:val="18"/>
        </w:rPr>
        <w:t>2</w:t>
      </w:r>
      <w:r w:rsidRPr="00C27A02">
        <w:rPr>
          <w:rFonts w:ascii="Times New Roman" w:hAnsi="Times New Roman" w:cs="Times New Roman"/>
          <w:b/>
          <w:bCs/>
          <w:sz w:val="18"/>
          <w:szCs w:val="18"/>
        </w:rPr>
        <w:t>.</w:t>
      </w:r>
      <w:r w:rsidR="00071FE3" w:rsidRPr="00071FE3">
        <w:rPr>
          <w:rFonts w:ascii="Times New Roman" w:hAnsi="Times New Roman" w:cs="Times New Roman" w:hint="eastAsia"/>
          <w:sz w:val="18"/>
          <w:szCs w:val="18"/>
        </w:rPr>
        <w:t xml:space="preserve"> </w:t>
      </w:r>
      <w:r w:rsidR="005936DA" w:rsidRPr="005936DA">
        <w:rPr>
          <w:rFonts w:ascii="Times New Roman" w:hAnsi="Times New Roman" w:cs="Times New Roman"/>
          <w:sz w:val="18"/>
          <w:szCs w:val="18"/>
        </w:rPr>
        <w:t xml:space="preserve">Classification performance on the trial-wise training dataset using RBF kernel SVM. Left: Confusion matrix for four-class categorization; Right: Receiver Operating Characteristic </w:t>
      </w:r>
      <w:r w:rsidR="005936DA">
        <w:rPr>
          <w:rFonts w:ascii="Times New Roman" w:hAnsi="Times New Roman" w:cs="Times New Roman" w:hint="eastAsia"/>
          <w:sz w:val="18"/>
          <w:szCs w:val="18"/>
        </w:rPr>
        <w:t>(</w:t>
      </w:r>
      <w:r w:rsidR="005936DA" w:rsidRPr="005936DA">
        <w:rPr>
          <w:rFonts w:ascii="Times New Roman" w:hAnsi="Times New Roman" w:cs="Times New Roman"/>
          <w:sz w:val="18"/>
          <w:szCs w:val="18"/>
        </w:rPr>
        <w:t>ROC</w:t>
      </w:r>
      <w:r w:rsidR="005936DA">
        <w:rPr>
          <w:rFonts w:ascii="Times New Roman" w:hAnsi="Times New Roman" w:cs="Times New Roman" w:hint="eastAsia"/>
          <w:sz w:val="18"/>
          <w:szCs w:val="18"/>
        </w:rPr>
        <w:t>)</w:t>
      </w:r>
      <w:r w:rsidR="005936DA" w:rsidRPr="005936DA">
        <w:rPr>
          <w:rFonts w:ascii="Times New Roman" w:hAnsi="Times New Roman" w:cs="Times New Roman"/>
          <w:sz w:val="18"/>
          <w:szCs w:val="18"/>
        </w:rPr>
        <w:t xml:space="preserve"> curves of four-class classification</w:t>
      </w:r>
      <w:r w:rsidR="00071FE3">
        <w:rPr>
          <w:rFonts w:ascii="Times New Roman" w:hAnsi="Times New Roman" w:cs="Times New Roman" w:hint="eastAsia"/>
          <w:sz w:val="18"/>
          <w:szCs w:val="18"/>
        </w:rPr>
        <w:t>。</w:t>
      </w:r>
    </w:p>
    <w:p w14:paraId="0D0F07F8" w14:textId="74F55045" w:rsidR="001F44B8" w:rsidRPr="00C27A02" w:rsidRDefault="001F44B8" w:rsidP="00C27A02">
      <w:pPr>
        <w:rPr>
          <w:rFonts w:ascii="Times New Roman" w:hAnsi="Times New Roman" w:cs="Times New Roman"/>
        </w:rPr>
      </w:pPr>
      <w:r w:rsidRPr="00C27A02">
        <w:rPr>
          <w:rFonts w:ascii="Times New Roman" w:hAnsi="Times New Roman" w:cs="Times New Roman"/>
          <w:noProof/>
        </w:rPr>
        <w:lastRenderedPageBreak/>
        <w:drawing>
          <wp:inline distT="0" distB="0" distL="0" distR="0" wp14:anchorId="392EEC8D" wp14:editId="05933CF1">
            <wp:extent cx="5274310" cy="1773180"/>
            <wp:effectExtent l="0" t="0" r="2540" b="0"/>
            <wp:docPr id="9813410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5274310" cy="1773180"/>
                    </a:xfrm>
                    <a:prstGeom prst="rect">
                      <a:avLst/>
                    </a:prstGeom>
                    <a:noFill/>
                  </pic:spPr>
                </pic:pic>
              </a:graphicData>
            </a:graphic>
          </wp:inline>
        </w:drawing>
      </w:r>
    </w:p>
    <w:p w14:paraId="546D2C5B" w14:textId="7C798ABA" w:rsidR="00C27A02" w:rsidRDefault="00C27A02" w:rsidP="00C27A02">
      <w:pPr>
        <w:rPr>
          <w:rFonts w:ascii="Times New Roman" w:hAnsi="Times New Roman" w:cs="Times New Roman"/>
          <w:sz w:val="18"/>
          <w:szCs w:val="18"/>
        </w:rPr>
      </w:pPr>
      <w:r w:rsidRPr="00C27A02">
        <w:rPr>
          <w:rFonts w:ascii="Times New Roman" w:hAnsi="Times New Roman" w:cs="Times New Roman"/>
          <w:b/>
          <w:bCs/>
          <w:sz w:val="18"/>
          <w:szCs w:val="18"/>
        </w:rPr>
        <w:t xml:space="preserve">Supplementary Fig. </w:t>
      </w:r>
      <w:r w:rsidR="006801FE">
        <w:rPr>
          <w:rFonts w:ascii="Times New Roman" w:hAnsi="Times New Roman" w:cs="Times New Roman" w:hint="eastAsia"/>
          <w:b/>
          <w:bCs/>
          <w:sz w:val="18"/>
          <w:szCs w:val="18"/>
        </w:rPr>
        <w:t>3</w:t>
      </w:r>
      <w:r w:rsidRPr="00C27A02">
        <w:rPr>
          <w:rFonts w:ascii="Times New Roman" w:hAnsi="Times New Roman" w:cs="Times New Roman"/>
          <w:b/>
          <w:bCs/>
          <w:sz w:val="18"/>
          <w:szCs w:val="18"/>
        </w:rPr>
        <w:t>.</w:t>
      </w:r>
      <w:r w:rsidRPr="00C27A02">
        <w:rPr>
          <w:rFonts w:ascii="Times New Roman" w:hAnsi="Times New Roman" w:cs="Times New Roman"/>
          <w:sz w:val="18"/>
          <w:szCs w:val="18"/>
        </w:rPr>
        <w:t xml:space="preserve"> Second-level analysis of β parameter estimates for differential working memory load conditions (2-back minus 0-back) across four visual stimulus categories. Results from repeated-measures ANOVA showing voxel-wise significance (FDR-corrected q &lt; 0.0001) with a minimum cluster extent threshold of 40 contiguous voxels.</w:t>
      </w:r>
    </w:p>
    <w:p w14:paraId="56613AF1" w14:textId="77777777" w:rsidR="000A14E7" w:rsidRDefault="000A14E7" w:rsidP="00C27A02">
      <w:pPr>
        <w:rPr>
          <w:rFonts w:ascii="Times New Roman" w:hAnsi="Times New Roman" w:cs="Times New Roman"/>
          <w:sz w:val="18"/>
          <w:szCs w:val="18"/>
        </w:rPr>
      </w:pPr>
    </w:p>
    <w:p w14:paraId="24166C34" w14:textId="5CA47375" w:rsidR="000A14E7" w:rsidRDefault="006739A5" w:rsidP="00C27A02">
      <w:pPr>
        <w:rPr>
          <w:rFonts w:ascii="Times New Roman" w:hAnsi="Times New Roman" w:cs="Times New Roman"/>
          <w:sz w:val="18"/>
          <w:szCs w:val="18"/>
        </w:rPr>
      </w:pPr>
      <w:r>
        <w:rPr>
          <w:noProof/>
        </w:rPr>
        <w:drawing>
          <wp:inline distT="0" distB="0" distL="0" distR="0" wp14:anchorId="0FF5FFC3" wp14:editId="01466B69">
            <wp:extent cx="5208423" cy="4686704"/>
            <wp:effectExtent l="0" t="0" r="0" b="0"/>
            <wp:docPr id="382825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5234602" cy="4710261"/>
                    </a:xfrm>
                    <a:prstGeom prst="rect">
                      <a:avLst/>
                    </a:prstGeom>
                    <a:noFill/>
                    <a:ln>
                      <a:noFill/>
                    </a:ln>
                  </pic:spPr>
                </pic:pic>
              </a:graphicData>
            </a:graphic>
          </wp:inline>
        </w:drawing>
      </w:r>
    </w:p>
    <w:p w14:paraId="67614A8A" w14:textId="6844B63F" w:rsidR="00713B33" w:rsidRPr="00B40AD3" w:rsidRDefault="006739A5" w:rsidP="00C27A02">
      <w:pPr>
        <w:rPr>
          <w:rFonts w:ascii="Times New Roman" w:hAnsi="Times New Roman" w:cs="Times New Roman"/>
          <w:sz w:val="18"/>
          <w:szCs w:val="18"/>
        </w:rPr>
      </w:pPr>
      <w:r w:rsidRPr="00C27A02">
        <w:rPr>
          <w:rFonts w:ascii="Times New Roman" w:hAnsi="Times New Roman" w:cs="Times New Roman"/>
          <w:b/>
          <w:bCs/>
          <w:sz w:val="18"/>
          <w:szCs w:val="18"/>
        </w:rPr>
        <w:t xml:space="preserve">Supplementary Fig. </w:t>
      </w:r>
      <w:r>
        <w:rPr>
          <w:rFonts w:ascii="Times New Roman" w:hAnsi="Times New Roman" w:cs="Times New Roman" w:hint="eastAsia"/>
          <w:b/>
          <w:bCs/>
          <w:sz w:val="18"/>
          <w:szCs w:val="18"/>
        </w:rPr>
        <w:t>4</w:t>
      </w:r>
      <w:r w:rsidRPr="00C27A02">
        <w:rPr>
          <w:rFonts w:ascii="Times New Roman" w:hAnsi="Times New Roman" w:cs="Times New Roman"/>
          <w:b/>
          <w:bCs/>
          <w:sz w:val="18"/>
          <w:szCs w:val="18"/>
        </w:rPr>
        <w:t>.</w:t>
      </w:r>
      <w:r>
        <w:rPr>
          <w:rFonts w:ascii="Times New Roman" w:hAnsi="Times New Roman" w:cs="Times New Roman" w:hint="eastAsia"/>
          <w:b/>
          <w:bCs/>
          <w:sz w:val="18"/>
          <w:szCs w:val="18"/>
        </w:rPr>
        <w:t xml:space="preserve"> </w:t>
      </w:r>
      <w:r w:rsidR="00D73725" w:rsidRPr="00D73725">
        <w:rPr>
          <w:rFonts w:ascii="Times New Roman" w:hAnsi="Times New Roman" w:cs="Times New Roman"/>
          <w:sz w:val="18"/>
          <w:szCs w:val="18"/>
        </w:rPr>
        <w:t xml:space="preserve">Validation of multivoxel patterns </w:t>
      </w:r>
      <w:r w:rsidR="00D73725">
        <w:rPr>
          <w:rFonts w:ascii="Times New Roman" w:hAnsi="Times New Roman" w:cs="Times New Roman" w:hint="eastAsia"/>
          <w:sz w:val="18"/>
          <w:szCs w:val="18"/>
        </w:rPr>
        <w:t xml:space="preserve">classification </w:t>
      </w:r>
      <w:r w:rsidR="00D73725" w:rsidRPr="00D73725">
        <w:rPr>
          <w:rFonts w:ascii="Times New Roman" w:hAnsi="Times New Roman" w:cs="Times New Roman"/>
          <w:sz w:val="18"/>
          <w:szCs w:val="18"/>
        </w:rPr>
        <w:t>in dorsolateral</w:t>
      </w:r>
      <w:r w:rsidR="00D73725" w:rsidRPr="00D73725">
        <w:rPr>
          <w:rFonts w:ascii="Times New Roman" w:hAnsi="Times New Roman" w:cs="Times New Roman" w:hint="eastAsia"/>
          <w:sz w:val="18"/>
          <w:szCs w:val="18"/>
        </w:rPr>
        <w:t xml:space="preserve"> prefrontal cortex (</w:t>
      </w:r>
      <w:r w:rsidR="00D73725" w:rsidRPr="00D73725">
        <w:rPr>
          <w:rFonts w:ascii="Times New Roman" w:hAnsi="Times New Roman" w:cs="Times New Roman"/>
          <w:sz w:val="18"/>
          <w:szCs w:val="18"/>
        </w:rPr>
        <w:t>dlPFC</w:t>
      </w:r>
      <w:r w:rsidR="00D73725" w:rsidRPr="00D73725">
        <w:rPr>
          <w:rFonts w:ascii="Times New Roman" w:hAnsi="Times New Roman" w:cs="Times New Roman" w:hint="eastAsia"/>
          <w:sz w:val="18"/>
          <w:szCs w:val="18"/>
        </w:rPr>
        <w:t>)</w:t>
      </w:r>
      <w:r w:rsidR="00D73725" w:rsidRPr="00D73725">
        <w:rPr>
          <w:rFonts w:ascii="Times New Roman" w:hAnsi="Times New Roman" w:cs="Times New Roman"/>
          <w:sz w:val="18"/>
          <w:szCs w:val="18"/>
        </w:rPr>
        <w:t xml:space="preserve"> subregions</w:t>
      </w:r>
      <w:r w:rsidR="00D73725">
        <w:rPr>
          <w:rFonts w:ascii="Times New Roman" w:hAnsi="Times New Roman" w:cs="Times New Roman" w:hint="eastAsia"/>
          <w:sz w:val="18"/>
          <w:szCs w:val="18"/>
        </w:rPr>
        <w:t>:</w:t>
      </w:r>
      <w:r w:rsidR="00D73725" w:rsidRPr="00D73725">
        <w:rPr>
          <w:rFonts w:ascii="Times New Roman" w:hAnsi="Times New Roman" w:cs="Times New Roman" w:hint="eastAsia"/>
          <w:sz w:val="18"/>
          <w:szCs w:val="18"/>
        </w:rPr>
        <w:t xml:space="preserve"> Brodmann areas (BA) 9 (a) and 46(b)</w:t>
      </w:r>
      <w:r w:rsidR="00D73725" w:rsidRPr="00D73725">
        <w:rPr>
          <w:rFonts w:ascii="Times New Roman" w:hAnsi="Times New Roman" w:cs="Times New Roman"/>
          <w:sz w:val="18"/>
          <w:szCs w:val="18"/>
        </w:rPr>
        <w:t>.</w:t>
      </w:r>
    </w:p>
    <w:p w14:paraId="2671FB7E" w14:textId="281391B9" w:rsidR="00713B33" w:rsidRDefault="00E8001F" w:rsidP="00713B33">
      <w:pPr>
        <w:jc w:val="center"/>
        <w:rPr>
          <w:noProof/>
        </w:rPr>
      </w:pPr>
      <w:r>
        <w:rPr>
          <w:noProof/>
        </w:rPr>
        <w:lastRenderedPageBreak/>
        <w:drawing>
          <wp:inline distT="0" distB="0" distL="0" distR="0" wp14:anchorId="13D3C400" wp14:editId="0964F638">
            <wp:extent cx="2919403" cy="2136162"/>
            <wp:effectExtent l="0" t="0" r="0" b="0"/>
            <wp:docPr id="5016956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2946915" cy="2156293"/>
                    </a:xfrm>
                    <a:prstGeom prst="rect">
                      <a:avLst/>
                    </a:prstGeom>
                    <a:noFill/>
                  </pic:spPr>
                </pic:pic>
              </a:graphicData>
            </a:graphic>
          </wp:inline>
        </w:drawing>
      </w:r>
    </w:p>
    <w:p w14:paraId="7339F947" w14:textId="6A4DE64E" w:rsidR="00713B33" w:rsidRPr="006739A5" w:rsidRDefault="00713B33" w:rsidP="00C27A02">
      <w:pPr>
        <w:rPr>
          <w:rFonts w:ascii="Times New Roman" w:hAnsi="Times New Roman" w:cs="Times New Roman"/>
          <w:sz w:val="18"/>
          <w:szCs w:val="18"/>
        </w:rPr>
      </w:pPr>
      <w:r w:rsidRPr="00C27A02">
        <w:rPr>
          <w:rFonts w:ascii="Times New Roman" w:hAnsi="Times New Roman" w:cs="Times New Roman"/>
          <w:b/>
          <w:bCs/>
          <w:sz w:val="18"/>
          <w:szCs w:val="18"/>
        </w:rPr>
        <w:t xml:space="preserve">Supplementary Fig. </w:t>
      </w:r>
      <w:r>
        <w:rPr>
          <w:rFonts w:ascii="Times New Roman" w:hAnsi="Times New Roman" w:cs="Times New Roman" w:hint="eastAsia"/>
          <w:b/>
          <w:bCs/>
          <w:sz w:val="18"/>
          <w:szCs w:val="18"/>
        </w:rPr>
        <w:t>5</w:t>
      </w:r>
      <w:r w:rsidRPr="00C27A02">
        <w:rPr>
          <w:rFonts w:ascii="Times New Roman" w:hAnsi="Times New Roman" w:cs="Times New Roman"/>
          <w:b/>
          <w:bCs/>
          <w:sz w:val="18"/>
          <w:szCs w:val="18"/>
        </w:rPr>
        <w:t>.</w:t>
      </w:r>
      <w:r>
        <w:rPr>
          <w:rFonts w:ascii="Times New Roman" w:hAnsi="Times New Roman" w:cs="Times New Roman" w:hint="eastAsia"/>
          <w:b/>
          <w:bCs/>
          <w:sz w:val="18"/>
          <w:szCs w:val="18"/>
        </w:rPr>
        <w:t xml:space="preserve"> </w:t>
      </w:r>
      <w:r w:rsidR="00E8001F" w:rsidRPr="00E8001F">
        <w:rPr>
          <w:rFonts w:ascii="Times New Roman" w:hAnsi="Times New Roman" w:cs="Times New Roman" w:hint="eastAsia"/>
          <w:sz w:val="18"/>
          <w:szCs w:val="18"/>
        </w:rPr>
        <w:t>C</w:t>
      </w:r>
      <w:r w:rsidR="00E8001F" w:rsidRPr="00E8001F">
        <w:rPr>
          <w:rFonts w:ascii="Times New Roman" w:hAnsi="Times New Roman" w:cs="Times New Roman"/>
          <w:sz w:val="18"/>
          <w:szCs w:val="18"/>
        </w:rPr>
        <w:t xml:space="preserve">omparative classiﬁcation performance on </w:t>
      </w:r>
      <w:r w:rsidR="00E8001F">
        <w:rPr>
          <w:rFonts w:ascii="Times New Roman" w:hAnsi="Times New Roman" w:cs="Times New Roman" w:hint="eastAsia"/>
          <w:sz w:val="18"/>
          <w:szCs w:val="18"/>
        </w:rPr>
        <w:t>validation</w:t>
      </w:r>
      <w:r w:rsidR="00E8001F" w:rsidRPr="00E8001F">
        <w:rPr>
          <w:rFonts w:ascii="Times New Roman" w:hAnsi="Times New Roman" w:cs="Times New Roman"/>
          <w:sz w:val="18"/>
          <w:szCs w:val="18"/>
        </w:rPr>
        <w:t xml:space="preserve"> data across eight</w:t>
      </w:r>
      <w:r w:rsidR="00E8001F">
        <w:rPr>
          <w:rFonts w:ascii="Times New Roman" w:hAnsi="Times New Roman" w:cs="Times New Roman" w:hint="eastAsia"/>
          <w:sz w:val="18"/>
          <w:szCs w:val="18"/>
        </w:rPr>
        <w:t xml:space="preserve"> </w:t>
      </w:r>
      <w:r w:rsidR="00E8001F" w:rsidRPr="00E8001F">
        <w:rPr>
          <w:rFonts w:ascii="Times New Roman" w:hAnsi="Times New Roman" w:cs="Times New Roman"/>
          <w:sz w:val="18"/>
          <w:szCs w:val="18"/>
        </w:rPr>
        <w:t>functional networks (Visual, Somatomotor, Dorsal Attention, Ventral Attention, Limbic, Frontoparietal, Default, Temporoparietal) versus</w:t>
      </w:r>
      <w:r w:rsidR="00E8001F">
        <w:rPr>
          <w:rFonts w:ascii="Times New Roman" w:hAnsi="Times New Roman" w:cs="Times New Roman" w:hint="eastAsia"/>
          <w:sz w:val="18"/>
          <w:szCs w:val="18"/>
        </w:rPr>
        <w:t xml:space="preserve"> </w:t>
      </w:r>
      <w:r w:rsidR="00E8001F" w:rsidRPr="00E8001F">
        <w:rPr>
          <w:rFonts w:ascii="Times New Roman" w:hAnsi="Times New Roman" w:cs="Times New Roman"/>
          <w:sz w:val="18"/>
          <w:szCs w:val="18"/>
        </w:rPr>
        <w:t>the whole-brain distributed VWMCD. Analyses employed linear SVC with 10-fold cross-validation (100 random iterations per network),</w:t>
      </w:r>
      <w:r w:rsidR="00E8001F">
        <w:rPr>
          <w:rFonts w:ascii="Times New Roman" w:hAnsi="Times New Roman" w:cs="Times New Roman" w:hint="eastAsia"/>
          <w:sz w:val="18"/>
          <w:szCs w:val="18"/>
        </w:rPr>
        <w:t xml:space="preserve"> </w:t>
      </w:r>
      <w:r w:rsidR="00E8001F" w:rsidRPr="00E8001F">
        <w:rPr>
          <w:rFonts w:ascii="Times New Roman" w:hAnsi="Times New Roman" w:cs="Times New Roman"/>
          <w:sz w:val="18"/>
          <w:szCs w:val="18"/>
        </w:rPr>
        <w:t>controlling for matched voxel counts across subnetworks.</w:t>
      </w:r>
    </w:p>
    <w:p w14:paraId="754366D7" w14:textId="64F63571" w:rsidR="00160060" w:rsidRDefault="00AC7C15" w:rsidP="00160060">
      <w:pPr>
        <w:jc w:val="center"/>
        <w:rPr>
          <w:rFonts w:ascii="Times New Roman" w:hAnsi="Times New Roman" w:cs="Times New Roman"/>
          <w:b/>
          <w:bCs/>
        </w:rPr>
      </w:pPr>
      <w:r w:rsidRPr="00C27A02">
        <w:rPr>
          <w:rFonts w:ascii="Times New Roman" w:hAnsi="Times New Roman" w:cs="Times New Roman"/>
          <w:b/>
          <w:bCs/>
          <w:noProof/>
        </w:rPr>
        <w:drawing>
          <wp:inline distT="0" distB="0" distL="0" distR="0" wp14:anchorId="7B4F1BCF" wp14:editId="1C47CBDF">
            <wp:extent cx="5561708" cy="5432737"/>
            <wp:effectExtent l="0" t="0" r="1270" b="0"/>
            <wp:docPr id="1839471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5595547" cy="5465792"/>
                    </a:xfrm>
                    <a:prstGeom prst="rect">
                      <a:avLst/>
                    </a:prstGeom>
                    <a:noFill/>
                  </pic:spPr>
                </pic:pic>
              </a:graphicData>
            </a:graphic>
          </wp:inline>
        </w:drawing>
      </w:r>
    </w:p>
    <w:p w14:paraId="14F509D9" w14:textId="77777777" w:rsidR="00FD5569" w:rsidRPr="00C27A02" w:rsidRDefault="00FD5569" w:rsidP="00160060">
      <w:pPr>
        <w:jc w:val="center"/>
        <w:rPr>
          <w:rFonts w:ascii="Times New Roman" w:hAnsi="Times New Roman" w:cs="Times New Roman"/>
          <w:b/>
          <w:bCs/>
        </w:rPr>
      </w:pPr>
    </w:p>
    <w:p w14:paraId="35C8284E" w14:textId="1F3DC939" w:rsidR="00B40AD3" w:rsidRDefault="00002D46" w:rsidP="001F44B8">
      <w:pPr>
        <w:rPr>
          <w:rFonts w:ascii="Times New Roman" w:hAnsi="Times New Roman" w:cs="Times New Roman"/>
          <w:sz w:val="18"/>
          <w:szCs w:val="18"/>
        </w:rPr>
      </w:pPr>
      <w:r w:rsidRPr="00B40AD3">
        <w:rPr>
          <w:rFonts w:ascii="Times New Roman" w:hAnsi="Times New Roman" w:cs="Times New Roman"/>
          <w:b/>
          <w:bCs/>
          <w:sz w:val="18"/>
          <w:szCs w:val="18"/>
        </w:rPr>
        <w:lastRenderedPageBreak/>
        <w:t xml:space="preserve">Supplementary Fig. 6. </w:t>
      </w:r>
      <w:r w:rsidRPr="00B40AD3">
        <w:rPr>
          <w:rFonts w:ascii="Times New Roman" w:hAnsi="Times New Roman" w:cs="Times New Roman"/>
          <w:sz w:val="18"/>
          <w:szCs w:val="18"/>
        </w:rPr>
        <w:t>Behavioral performance prediction analysis in the training dataset</w:t>
      </w:r>
      <w:r w:rsidR="00B40AD3">
        <w:rPr>
          <w:rFonts w:ascii="Times New Roman" w:hAnsi="Times New Roman" w:cs="Times New Roman" w:hint="eastAsia"/>
          <w:sz w:val="18"/>
          <w:szCs w:val="18"/>
        </w:rPr>
        <w:t xml:space="preserve"> (</w:t>
      </w:r>
      <w:r w:rsidR="00B40AD3" w:rsidRPr="00B40AD3">
        <w:rPr>
          <w:rFonts w:ascii="Times New Roman" w:hAnsi="Times New Roman" w:cs="Times New Roman" w:hint="eastAsia"/>
          <w:sz w:val="18"/>
          <w:szCs w:val="18"/>
        </w:rPr>
        <w:t>condition</w:t>
      </w:r>
      <w:r w:rsidR="00B40AD3" w:rsidRPr="00B40AD3">
        <w:rPr>
          <w:rFonts w:ascii="Times New Roman" w:hAnsi="Times New Roman" w:cs="Times New Roman"/>
          <w:sz w:val="18"/>
          <w:szCs w:val="18"/>
        </w:rPr>
        <w:t>-wise β parameter estimates</w:t>
      </w:r>
      <w:r w:rsidR="00B40AD3">
        <w:rPr>
          <w:rFonts w:ascii="Times New Roman" w:hAnsi="Times New Roman" w:cs="Times New Roman" w:hint="eastAsia"/>
          <w:sz w:val="18"/>
          <w:szCs w:val="18"/>
        </w:rPr>
        <w:t>)</w:t>
      </w:r>
      <w:r w:rsidRPr="00B40AD3">
        <w:rPr>
          <w:rFonts w:ascii="Times New Roman" w:hAnsi="Times New Roman" w:cs="Times New Roman"/>
          <w:sz w:val="18"/>
          <w:szCs w:val="18"/>
        </w:rPr>
        <w:t>. Left: Pearson correlation coefficients between</w:t>
      </w:r>
      <w:r w:rsidR="00B40AD3">
        <w:rPr>
          <w:rFonts w:ascii="Times New Roman" w:hAnsi="Times New Roman" w:cs="Times New Roman" w:hint="eastAsia"/>
          <w:sz w:val="18"/>
          <w:szCs w:val="18"/>
        </w:rPr>
        <w:t xml:space="preserve"> voxels</w:t>
      </w:r>
      <w:r w:rsidRPr="00B40AD3">
        <w:rPr>
          <w:rFonts w:ascii="Times New Roman" w:hAnsi="Times New Roman" w:cs="Times New Roman"/>
          <w:sz w:val="18"/>
          <w:szCs w:val="18"/>
        </w:rPr>
        <w:t xml:space="preserve"> and behavioral d' scores. Right: </w:t>
      </w:r>
      <w:r w:rsidR="00B40AD3" w:rsidRPr="00B40AD3">
        <w:rPr>
          <w:rFonts w:ascii="Times New Roman" w:hAnsi="Times New Roman" w:cs="Times New Roman"/>
          <w:sz w:val="18"/>
          <w:szCs w:val="18"/>
        </w:rPr>
        <w:t>Pearson correlations emerged between</w:t>
      </w:r>
      <w:r w:rsidR="00B40AD3">
        <w:rPr>
          <w:rFonts w:ascii="Times New Roman" w:hAnsi="Times New Roman" w:cs="Times New Roman" w:hint="eastAsia"/>
          <w:sz w:val="18"/>
          <w:szCs w:val="18"/>
        </w:rPr>
        <w:t xml:space="preserve"> p</w:t>
      </w:r>
      <w:r w:rsidRPr="00B40AD3">
        <w:rPr>
          <w:rFonts w:ascii="Times New Roman" w:hAnsi="Times New Roman" w:cs="Times New Roman"/>
          <w:sz w:val="18"/>
          <w:szCs w:val="18"/>
        </w:rPr>
        <w:t xml:space="preserve">redicted </w:t>
      </w:r>
      <w:r w:rsidR="00B40AD3">
        <w:rPr>
          <w:rFonts w:ascii="Times New Roman" w:hAnsi="Times New Roman" w:cs="Times New Roman" w:hint="eastAsia"/>
          <w:sz w:val="18"/>
          <w:szCs w:val="18"/>
        </w:rPr>
        <w:t>and</w:t>
      </w:r>
      <w:r w:rsidRPr="00B40AD3">
        <w:rPr>
          <w:rFonts w:ascii="Times New Roman" w:hAnsi="Times New Roman" w:cs="Times New Roman"/>
          <w:sz w:val="18"/>
          <w:szCs w:val="18"/>
        </w:rPr>
        <w:t xml:space="preserve"> actual d' across five conditions (All, Body, Face, Place, Tool) using condition-specific ISAV, NCV, PCV, and PAN features. Analyses employed Support Vector Regression (SVR) with 100×10-fold cross-validation. Note: ISAV (Initial Set Activation Value), PCV (Positively Correlated Voxels), and NCV (Negatively Correlated Voxels) denote mean activation values within respective voxel subsets.</w:t>
      </w:r>
    </w:p>
    <w:p w14:paraId="0295A141" w14:textId="77777777" w:rsidR="005D36C3" w:rsidRDefault="005D36C3" w:rsidP="001F44B8">
      <w:pPr>
        <w:rPr>
          <w:rFonts w:ascii="Times New Roman" w:hAnsi="Times New Roman" w:cs="Times New Roman"/>
          <w:sz w:val="18"/>
          <w:szCs w:val="18"/>
        </w:rPr>
      </w:pPr>
    </w:p>
    <w:p w14:paraId="673B842C" w14:textId="77777777" w:rsidR="005D36C3" w:rsidRPr="00B40AD3" w:rsidRDefault="005D36C3" w:rsidP="001F44B8">
      <w:pPr>
        <w:rPr>
          <w:rFonts w:ascii="Times New Roman" w:hAnsi="Times New Roman" w:cs="Times New Roman"/>
          <w:sz w:val="18"/>
          <w:szCs w:val="18"/>
        </w:rPr>
      </w:pPr>
    </w:p>
    <w:p w14:paraId="2BFD21A6" w14:textId="0C6420A8" w:rsidR="001F44B8" w:rsidRPr="00C27A02" w:rsidRDefault="00246135" w:rsidP="00B40AD3">
      <w:pPr>
        <w:jc w:val="center"/>
        <w:rPr>
          <w:rFonts w:ascii="Times New Roman" w:hAnsi="Times New Roman" w:cs="Times New Roman"/>
        </w:rPr>
      </w:pPr>
      <w:r w:rsidRPr="00C27A02">
        <w:rPr>
          <w:rFonts w:ascii="Times New Roman" w:hAnsi="Times New Roman" w:cs="Times New Roman"/>
          <w:noProof/>
        </w:rPr>
        <w:drawing>
          <wp:inline distT="0" distB="0" distL="0" distR="0" wp14:anchorId="05EB2152" wp14:editId="5A6CD582">
            <wp:extent cx="5274310" cy="2673350"/>
            <wp:effectExtent l="0" t="0" r="2540" b="0"/>
            <wp:docPr id="924632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274310" cy="2673350"/>
                    </a:xfrm>
                    <a:prstGeom prst="rect">
                      <a:avLst/>
                    </a:prstGeom>
                    <a:noFill/>
                    <a:ln>
                      <a:noFill/>
                    </a:ln>
                  </pic:spPr>
                </pic:pic>
              </a:graphicData>
            </a:graphic>
          </wp:inline>
        </w:drawing>
      </w:r>
    </w:p>
    <w:p w14:paraId="0FA5D29A" w14:textId="35CA2B05" w:rsidR="00496B6D" w:rsidRPr="005D36C3" w:rsidRDefault="00B40AD3" w:rsidP="00496B6D">
      <w:pPr>
        <w:rPr>
          <w:rFonts w:ascii="Times New Roman" w:hAnsi="Times New Roman" w:cs="Times New Roman"/>
          <w:noProof/>
          <w:sz w:val="18"/>
          <w:szCs w:val="18"/>
        </w:rPr>
      </w:pPr>
      <w:r w:rsidRPr="00B40AD3">
        <w:rPr>
          <w:rFonts w:ascii="Times New Roman" w:hAnsi="Times New Roman" w:cs="Times New Roman"/>
          <w:b/>
          <w:bCs/>
          <w:sz w:val="18"/>
          <w:szCs w:val="18"/>
        </w:rPr>
        <w:t>Supplementary Fig.</w:t>
      </w:r>
      <w:r>
        <w:rPr>
          <w:rFonts w:ascii="Times New Roman" w:hAnsi="Times New Roman" w:cs="Times New Roman" w:hint="eastAsia"/>
          <w:b/>
          <w:bCs/>
          <w:sz w:val="18"/>
          <w:szCs w:val="18"/>
        </w:rPr>
        <w:t xml:space="preserve"> </w:t>
      </w:r>
      <w:r w:rsidRPr="00B40AD3">
        <w:rPr>
          <w:rFonts w:ascii="Times New Roman" w:hAnsi="Times New Roman" w:cs="Times New Roman" w:hint="eastAsia"/>
          <w:b/>
          <w:bCs/>
          <w:sz w:val="18"/>
          <w:szCs w:val="18"/>
        </w:rPr>
        <w:t>7</w:t>
      </w:r>
      <w:r w:rsidRPr="00B40AD3">
        <w:rPr>
          <w:rFonts w:ascii="Times New Roman" w:hAnsi="Times New Roman" w:cs="Times New Roman"/>
          <w:b/>
          <w:bCs/>
          <w:sz w:val="18"/>
          <w:szCs w:val="18"/>
        </w:rPr>
        <w:t xml:space="preserve">. </w:t>
      </w:r>
      <w:r w:rsidRPr="00B40AD3">
        <w:rPr>
          <w:rFonts w:ascii="Times New Roman" w:hAnsi="Times New Roman" w:cs="Times New Roman"/>
          <w:sz w:val="18"/>
          <w:szCs w:val="18"/>
        </w:rPr>
        <w:t>Behavioral performance prediction analysis</w:t>
      </w:r>
      <w:r>
        <w:rPr>
          <w:rFonts w:ascii="Times New Roman" w:hAnsi="Times New Roman" w:cs="Times New Roman" w:hint="eastAsia"/>
          <w:sz w:val="18"/>
          <w:szCs w:val="18"/>
        </w:rPr>
        <w:t xml:space="preserve"> using </w:t>
      </w:r>
      <w:r w:rsidRPr="00B40AD3">
        <w:rPr>
          <w:rFonts w:ascii="Times New Roman" w:hAnsi="Times New Roman" w:cs="Times New Roman" w:hint="eastAsia"/>
          <w:sz w:val="18"/>
          <w:szCs w:val="18"/>
        </w:rPr>
        <w:t>condition</w:t>
      </w:r>
      <w:r w:rsidRPr="00B40AD3">
        <w:rPr>
          <w:rFonts w:ascii="Times New Roman" w:hAnsi="Times New Roman" w:cs="Times New Roman"/>
          <w:sz w:val="18"/>
          <w:szCs w:val="18"/>
        </w:rPr>
        <w:t>-wise β parameter in the training dataset.</w:t>
      </w:r>
      <w:r>
        <w:rPr>
          <w:rFonts w:ascii="Times New Roman" w:hAnsi="Times New Roman" w:cs="Times New Roman" w:hint="eastAsia"/>
          <w:sz w:val="18"/>
          <w:szCs w:val="18"/>
        </w:rPr>
        <w:t xml:space="preserve"> P</w:t>
      </w:r>
      <w:r w:rsidRPr="00B40AD3">
        <w:rPr>
          <w:rFonts w:ascii="Times New Roman" w:hAnsi="Times New Roman" w:cs="Times New Roman"/>
          <w:sz w:val="18"/>
          <w:szCs w:val="18"/>
        </w:rPr>
        <w:t xml:space="preserve">earson correlations emerged between predicted and actual d' score across five conditions (All, Body, Face, Place, Tool) using Initial </w:t>
      </w:r>
      <w:r>
        <w:rPr>
          <w:rFonts w:ascii="Times New Roman" w:hAnsi="Times New Roman" w:cs="Times New Roman" w:hint="eastAsia"/>
          <w:sz w:val="18"/>
          <w:szCs w:val="18"/>
        </w:rPr>
        <w:t>s</w:t>
      </w:r>
      <w:r w:rsidRPr="00B40AD3">
        <w:rPr>
          <w:rFonts w:ascii="Times New Roman" w:hAnsi="Times New Roman" w:cs="Times New Roman"/>
          <w:sz w:val="18"/>
          <w:szCs w:val="18"/>
        </w:rPr>
        <w:t xml:space="preserve">et </w:t>
      </w:r>
      <w:r>
        <w:rPr>
          <w:rFonts w:ascii="Times New Roman" w:hAnsi="Times New Roman" w:cs="Times New Roman" w:hint="eastAsia"/>
          <w:sz w:val="18"/>
          <w:szCs w:val="18"/>
        </w:rPr>
        <w:t>all</w:t>
      </w:r>
      <w:r w:rsidRPr="00B40AD3">
        <w:rPr>
          <w:rFonts w:ascii="Times New Roman" w:hAnsi="Times New Roman" w:cs="Times New Roman"/>
          <w:sz w:val="18"/>
          <w:szCs w:val="18"/>
        </w:rPr>
        <w:t xml:space="preserve"> </w:t>
      </w:r>
      <w:r>
        <w:rPr>
          <w:rFonts w:ascii="Times New Roman" w:hAnsi="Times New Roman" w:cs="Times New Roman" w:hint="eastAsia"/>
          <w:sz w:val="18"/>
          <w:szCs w:val="18"/>
        </w:rPr>
        <w:t>voxels (</w:t>
      </w:r>
      <w:r w:rsidRPr="00B40AD3">
        <w:rPr>
          <w:rFonts w:ascii="Times New Roman" w:hAnsi="Times New Roman" w:cs="Times New Roman"/>
          <w:sz w:val="18"/>
          <w:szCs w:val="18"/>
        </w:rPr>
        <w:t>ISAV</w:t>
      </w:r>
      <w:r>
        <w:rPr>
          <w:rFonts w:ascii="Times New Roman" w:hAnsi="Times New Roman" w:cs="Times New Roman" w:hint="eastAsia"/>
          <w:sz w:val="18"/>
          <w:szCs w:val="18"/>
        </w:rPr>
        <w:t xml:space="preserve">s </w:t>
      </w:r>
      <w:r w:rsidRPr="00B40AD3">
        <w:rPr>
          <w:rFonts w:ascii="Times New Roman" w:hAnsi="Times New Roman" w:cs="Times New Roman"/>
          <w:sz w:val="18"/>
          <w:szCs w:val="18"/>
        </w:rPr>
        <w:t xml:space="preserve">features. Analyses employed Support Vector Regression (SVR) with 100×10-fold cross-validation. </w:t>
      </w:r>
    </w:p>
    <w:p w14:paraId="05405FB6" w14:textId="7E20082A" w:rsidR="00246135" w:rsidRPr="00C27A02" w:rsidRDefault="002F7385" w:rsidP="00246135">
      <w:pPr>
        <w:rPr>
          <w:rFonts w:ascii="Times New Roman" w:hAnsi="Times New Roman" w:cs="Times New Roman"/>
        </w:rPr>
      </w:pPr>
      <w:r w:rsidRPr="00C27A02">
        <w:rPr>
          <w:rFonts w:ascii="Times New Roman" w:hAnsi="Times New Roman" w:cs="Times New Roman"/>
          <w:noProof/>
        </w:rPr>
        <w:lastRenderedPageBreak/>
        <w:drawing>
          <wp:inline distT="0" distB="0" distL="0" distR="0" wp14:anchorId="7C577247" wp14:editId="16F1EF0F">
            <wp:extent cx="5274310" cy="4141470"/>
            <wp:effectExtent l="0" t="0" r="2540" b="0"/>
            <wp:docPr id="13638817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274310" cy="4141470"/>
                    </a:xfrm>
                    <a:prstGeom prst="rect">
                      <a:avLst/>
                    </a:prstGeom>
                    <a:noFill/>
                    <a:ln>
                      <a:noFill/>
                    </a:ln>
                  </pic:spPr>
                </pic:pic>
              </a:graphicData>
            </a:graphic>
          </wp:inline>
        </w:drawing>
      </w:r>
    </w:p>
    <w:p w14:paraId="26F40384" w14:textId="6475FC41" w:rsidR="001A211B" w:rsidRPr="00BF11D7" w:rsidRDefault="00BF11D7" w:rsidP="00BF11D7">
      <w:pPr>
        <w:rPr>
          <w:rFonts w:ascii="Times New Roman" w:hAnsi="Times New Roman" w:cs="Times New Roman"/>
          <w:sz w:val="18"/>
          <w:szCs w:val="18"/>
        </w:rPr>
      </w:pPr>
      <w:r w:rsidRPr="00B40AD3">
        <w:rPr>
          <w:rFonts w:ascii="Times New Roman" w:hAnsi="Times New Roman" w:cs="Times New Roman"/>
          <w:b/>
          <w:bCs/>
          <w:sz w:val="18"/>
          <w:szCs w:val="18"/>
        </w:rPr>
        <w:t>Supplementary Fig.</w:t>
      </w:r>
      <w:r>
        <w:rPr>
          <w:rFonts w:ascii="Times New Roman" w:hAnsi="Times New Roman" w:cs="Times New Roman" w:hint="eastAsia"/>
          <w:b/>
          <w:bCs/>
          <w:sz w:val="18"/>
          <w:szCs w:val="18"/>
        </w:rPr>
        <w:t xml:space="preserve"> 8</w:t>
      </w:r>
      <w:r w:rsidRPr="00B40AD3">
        <w:rPr>
          <w:rFonts w:ascii="Times New Roman" w:hAnsi="Times New Roman" w:cs="Times New Roman"/>
          <w:b/>
          <w:bCs/>
          <w:sz w:val="18"/>
          <w:szCs w:val="18"/>
        </w:rPr>
        <w:t>.</w:t>
      </w:r>
      <w:r>
        <w:rPr>
          <w:rFonts w:ascii="Times New Roman" w:hAnsi="Times New Roman" w:cs="Times New Roman" w:hint="eastAsia"/>
          <w:b/>
          <w:bCs/>
          <w:sz w:val="18"/>
          <w:szCs w:val="18"/>
        </w:rPr>
        <w:t xml:space="preserve"> </w:t>
      </w:r>
      <w:r w:rsidRPr="00BF11D7">
        <w:rPr>
          <w:rFonts w:ascii="Times New Roman" w:hAnsi="Times New Roman" w:cs="Times New Roman"/>
          <w:sz w:val="18"/>
          <w:szCs w:val="18"/>
        </w:rPr>
        <w:t>Evaluation of occipitotemporal contributions to cross-decoding performance. (a)</w:t>
      </w:r>
      <w:r w:rsidRPr="00BF11D7">
        <w:rPr>
          <w:rFonts w:ascii="Times New Roman" w:hAnsi="Times New Roman" w:cs="Times New Roman" w:hint="eastAsia"/>
          <w:sz w:val="18"/>
          <w:szCs w:val="18"/>
        </w:rPr>
        <w:t xml:space="preserve"> </w:t>
      </w:r>
      <w:r w:rsidRPr="00BF11D7">
        <w:rPr>
          <w:rFonts w:ascii="Times New Roman" w:hAnsi="Times New Roman" w:cs="Times New Roman"/>
          <w:sz w:val="18"/>
          <w:szCs w:val="18"/>
        </w:rPr>
        <w:t>Classification results following voxel-wise exclusion of visual perception-related occipitotemporal regions (e.g., STG, OcG). Excluded voxels were replaced via bootstrap sampling</w:t>
      </w:r>
      <w:r>
        <w:rPr>
          <w:rFonts w:ascii="Times New Roman" w:hAnsi="Times New Roman" w:cs="Times New Roman" w:hint="eastAsia"/>
          <w:sz w:val="18"/>
          <w:szCs w:val="18"/>
        </w:rPr>
        <w:t xml:space="preserve"> (100 iteration)</w:t>
      </w:r>
      <w:r w:rsidRPr="00BF11D7">
        <w:rPr>
          <w:rFonts w:ascii="Times New Roman" w:hAnsi="Times New Roman" w:cs="Times New Roman"/>
          <w:sz w:val="18"/>
          <w:szCs w:val="18"/>
        </w:rPr>
        <w:t xml:space="preserve"> from non-visual regions to preserve feature dimensionality. (b) Intact model performance with occipitotemporal regions included. All metrics evaluated through 100$\times$10-fold cross-validation.</w:t>
      </w:r>
    </w:p>
    <w:p w14:paraId="271632CD" w14:textId="7241A84A" w:rsidR="001A211B" w:rsidRDefault="001A211B" w:rsidP="00246135">
      <w:pPr>
        <w:rPr>
          <w:rFonts w:ascii="Times New Roman" w:hAnsi="Times New Roman" w:cs="Times New Roman"/>
        </w:rPr>
      </w:pPr>
    </w:p>
    <w:p w14:paraId="0BB5452E" w14:textId="77777777" w:rsidR="005D36C3" w:rsidRDefault="005D36C3" w:rsidP="00246135">
      <w:pPr>
        <w:rPr>
          <w:rFonts w:ascii="Times New Roman" w:hAnsi="Times New Roman" w:cs="Times New Roman"/>
        </w:rPr>
      </w:pPr>
    </w:p>
    <w:p w14:paraId="5C4B0DFC" w14:textId="77777777" w:rsidR="005D36C3" w:rsidRDefault="005D36C3" w:rsidP="00246135">
      <w:pPr>
        <w:rPr>
          <w:rFonts w:ascii="Times New Roman" w:hAnsi="Times New Roman" w:cs="Times New Roman"/>
        </w:rPr>
      </w:pPr>
    </w:p>
    <w:p w14:paraId="13FC5280" w14:textId="77777777" w:rsidR="005D36C3" w:rsidRDefault="005D36C3" w:rsidP="00246135">
      <w:pPr>
        <w:rPr>
          <w:rFonts w:ascii="Times New Roman" w:hAnsi="Times New Roman" w:cs="Times New Roman"/>
        </w:rPr>
      </w:pPr>
    </w:p>
    <w:p w14:paraId="5957A18B" w14:textId="77777777" w:rsidR="005D36C3" w:rsidRDefault="005D36C3" w:rsidP="00246135">
      <w:pPr>
        <w:rPr>
          <w:rFonts w:ascii="Times New Roman" w:hAnsi="Times New Roman" w:cs="Times New Roman"/>
        </w:rPr>
      </w:pPr>
    </w:p>
    <w:p w14:paraId="6D1950CF" w14:textId="77777777" w:rsidR="005D36C3" w:rsidRDefault="005D36C3" w:rsidP="00246135">
      <w:pPr>
        <w:rPr>
          <w:rFonts w:ascii="Times New Roman" w:hAnsi="Times New Roman" w:cs="Times New Roman"/>
        </w:rPr>
      </w:pPr>
    </w:p>
    <w:p w14:paraId="0863C93A" w14:textId="77777777" w:rsidR="005D36C3" w:rsidRDefault="005D36C3" w:rsidP="00246135">
      <w:pPr>
        <w:rPr>
          <w:rFonts w:ascii="Times New Roman" w:hAnsi="Times New Roman" w:cs="Times New Roman"/>
        </w:rPr>
      </w:pPr>
    </w:p>
    <w:p w14:paraId="5543CB23" w14:textId="77777777" w:rsidR="005D36C3" w:rsidRDefault="005D36C3" w:rsidP="00246135">
      <w:pPr>
        <w:rPr>
          <w:rFonts w:ascii="Times New Roman" w:hAnsi="Times New Roman" w:cs="Times New Roman"/>
        </w:rPr>
      </w:pPr>
    </w:p>
    <w:p w14:paraId="15D9A331" w14:textId="77777777" w:rsidR="005D36C3" w:rsidRDefault="005D36C3" w:rsidP="00246135">
      <w:pPr>
        <w:rPr>
          <w:rFonts w:ascii="Times New Roman" w:hAnsi="Times New Roman" w:cs="Times New Roman"/>
        </w:rPr>
      </w:pPr>
    </w:p>
    <w:p w14:paraId="5C1FBC23" w14:textId="77777777" w:rsidR="005D36C3" w:rsidRDefault="005D36C3" w:rsidP="00246135">
      <w:pPr>
        <w:rPr>
          <w:rFonts w:ascii="Times New Roman" w:hAnsi="Times New Roman" w:cs="Times New Roman"/>
        </w:rPr>
      </w:pPr>
    </w:p>
    <w:p w14:paraId="29F24B1E" w14:textId="77777777" w:rsidR="005D36C3" w:rsidRDefault="005D36C3" w:rsidP="00246135">
      <w:pPr>
        <w:rPr>
          <w:rFonts w:ascii="Times New Roman" w:hAnsi="Times New Roman" w:cs="Times New Roman"/>
        </w:rPr>
      </w:pPr>
    </w:p>
    <w:p w14:paraId="46FFD7E7" w14:textId="77777777" w:rsidR="005D36C3" w:rsidRDefault="005D36C3" w:rsidP="00246135">
      <w:pPr>
        <w:rPr>
          <w:rFonts w:ascii="Times New Roman" w:hAnsi="Times New Roman" w:cs="Times New Roman"/>
        </w:rPr>
      </w:pPr>
    </w:p>
    <w:p w14:paraId="12F753C5" w14:textId="77777777" w:rsidR="005D36C3" w:rsidRDefault="005D36C3" w:rsidP="00246135">
      <w:pPr>
        <w:rPr>
          <w:rFonts w:ascii="Times New Roman" w:hAnsi="Times New Roman" w:cs="Times New Roman"/>
        </w:rPr>
      </w:pPr>
    </w:p>
    <w:p w14:paraId="27BF92C1" w14:textId="77777777" w:rsidR="005D36C3" w:rsidRDefault="005D36C3" w:rsidP="00246135">
      <w:pPr>
        <w:rPr>
          <w:rFonts w:ascii="Times New Roman" w:hAnsi="Times New Roman" w:cs="Times New Roman"/>
        </w:rPr>
      </w:pPr>
    </w:p>
    <w:p w14:paraId="3E459B85" w14:textId="77777777" w:rsidR="005D36C3" w:rsidRDefault="005D36C3" w:rsidP="00246135">
      <w:pPr>
        <w:rPr>
          <w:rFonts w:ascii="Times New Roman" w:hAnsi="Times New Roman" w:cs="Times New Roman"/>
        </w:rPr>
      </w:pPr>
    </w:p>
    <w:p w14:paraId="419BA160" w14:textId="77777777" w:rsidR="005D36C3" w:rsidRDefault="005D36C3" w:rsidP="00246135">
      <w:pPr>
        <w:rPr>
          <w:rFonts w:ascii="Times New Roman" w:hAnsi="Times New Roman" w:cs="Times New Roman"/>
        </w:rPr>
      </w:pPr>
    </w:p>
    <w:p w14:paraId="0600BECC" w14:textId="77777777" w:rsidR="005D36C3" w:rsidRDefault="005D36C3" w:rsidP="00246135">
      <w:pPr>
        <w:rPr>
          <w:rFonts w:ascii="Times New Roman" w:hAnsi="Times New Roman" w:cs="Times New Roman"/>
        </w:rPr>
      </w:pPr>
    </w:p>
    <w:p w14:paraId="11A659A8" w14:textId="77777777" w:rsidR="005D36C3" w:rsidRPr="008900F3" w:rsidRDefault="005D36C3" w:rsidP="00246135">
      <w:pPr>
        <w:rPr>
          <w:rFonts w:ascii="Times New Roman" w:hAnsi="Times New Roman" w:cs="Times New Roman"/>
        </w:rPr>
      </w:pPr>
    </w:p>
    <w:p w14:paraId="4698E257" w14:textId="5D6B99D8" w:rsidR="006421E5" w:rsidRPr="00C27A02" w:rsidRDefault="006421E5" w:rsidP="00246135">
      <w:pPr>
        <w:rPr>
          <w:rFonts w:ascii="Times New Roman" w:hAnsi="Times New Roman" w:cs="Times New Roman"/>
        </w:rPr>
      </w:pPr>
      <w:r w:rsidRPr="006421E5">
        <w:rPr>
          <w:rFonts w:ascii="Times New Roman" w:hAnsi="Times New Roman" w:cs="Times New Roman"/>
          <w:b/>
          <w:bCs/>
        </w:rPr>
        <w:lastRenderedPageBreak/>
        <w:t xml:space="preserve">Supplementary Table 1. </w:t>
      </w:r>
      <w:r w:rsidRPr="006421E5">
        <w:rPr>
          <w:rFonts w:ascii="Times New Roman" w:hAnsi="Times New Roman" w:cs="Times New Roman"/>
        </w:rPr>
        <w:t xml:space="preserve">Brain regions implicated in </w:t>
      </w:r>
      <w:r w:rsidR="00F33499">
        <w:rPr>
          <w:rFonts w:ascii="Times New Roman" w:hAnsi="Times New Roman" w:cs="Times New Roman" w:hint="eastAsia"/>
        </w:rPr>
        <w:t>visual working memory categories decoder (</w:t>
      </w:r>
      <w:r w:rsidR="00F33499" w:rsidRPr="006421E5">
        <w:rPr>
          <w:rFonts w:ascii="Times New Roman" w:hAnsi="Times New Roman" w:cs="Times New Roman"/>
        </w:rPr>
        <w:t>VWMCD</w:t>
      </w:r>
      <w:r w:rsidR="00F33499">
        <w:rPr>
          <w:rFonts w:ascii="Times New Roman" w:hAnsi="Times New Roman" w:cs="Times New Roman" w:hint="eastAsia"/>
        </w:rPr>
        <w:t>)</w:t>
      </w:r>
      <w:r w:rsidRPr="006421E5">
        <w:rPr>
          <w:rFonts w:ascii="Times New Roman" w:hAnsi="Times New Roman" w:cs="Times New Roman"/>
        </w:rPr>
        <w:t xml:space="preserve"> based on multivariate voxel pattern decoding weights. Lists MNI coordinates and corresponding weights of peak voxels within each cluster, computed automatically using AFNI software. Anatomical labeling follows the Brainnetome Atlas standard.</w:t>
      </w:r>
    </w:p>
    <w:tbl>
      <w:tblPr>
        <w:tblW w:w="5000" w:type="pct"/>
        <w:jc w:val="center"/>
        <w:tblCellMar>
          <w:left w:w="0" w:type="dxa"/>
          <w:right w:w="0" w:type="dxa"/>
        </w:tblCellMar>
        <w:tblLook w:val="0600" w:firstRow="0" w:lastRow="0" w:firstColumn="0" w:lastColumn="0" w:noHBand="1" w:noVBand="1"/>
      </w:tblPr>
      <w:tblGrid>
        <w:gridCol w:w="1457"/>
        <w:gridCol w:w="2680"/>
        <w:gridCol w:w="1035"/>
        <w:gridCol w:w="1033"/>
        <w:gridCol w:w="837"/>
        <w:gridCol w:w="1264"/>
      </w:tblGrid>
      <w:tr w:rsidR="006421E5" w:rsidRPr="006421E5" w14:paraId="2EF567D0" w14:textId="77777777" w:rsidTr="006421E5">
        <w:trPr>
          <w:trHeight w:val="292"/>
          <w:jc w:val="center"/>
        </w:trPr>
        <w:tc>
          <w:tcPr>
            <w:tcW w:w="877"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6362B1D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#Voxels</w:t>
            </w:r>
          </w:p>
        </w:tc>
        <w:tc>
          <w:tcPr>
            <w:tcW w:w="1613"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7BB6A17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Brainnetcome Region</w:t>
            </w:r>
          </w:p>
        </w:tc>
        <w:tc>
          <w:tcPr>
            <w:tcW w:w="623"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285CA24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MNIX</w:t>
            </w:r>
          </w:p>
        </w:tc>
        <w:tc>
          <w:tcPr>
            <w:tcW w:w="622"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04CA4E0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MNIY</w:t>
            </w:r>
          </w:p>
        </w:tc>
        <w:tc>
          <w:tcPr>
            <w:tcW w:w="504"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6020C41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MNIZ</w:t>
            </w:r>
          </w:p>
        </w:tc>
        <w:tc>
          <w:tcPr>
            <w:tcW w:w="761"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640F031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b/>
                <w:bCs/>
                <w:szCs w:val="21"/>
              </w:rPr>
              <w:t>Weights</w:t>
            </w:r>
          </w:p>
        </w:tc>
      </w:tr>
      <w:tr w:rsidR="006421E5" w:rsidRPr="006421E5" w14:paraId="4067B517" w14:textId="77777777" w:rsidTr="006421E5">
        <w:trPr>
          <w:trHeight w:val="299"/>
          <w:jc w:val="center"/>
        </w:trPr>
        <w:tc>
          <w:tcPr>
            <w:tcW w:w="877" w:type="pct"/>
            <w:tcBorders>
              <w:top w:val="single" w:sz="8" w:space="0" w:color="000000"/>
              <w:left w:val="nil"/>
              <w:bottom w:val="nil"/>
              <w:right w:val="nil"/>
            </w:tcBorders>
            <w:tcMar>
              <w:top w:w="15" w:type="dxa"/>
              <w:left w:w="15" w:type="dxa"/>
              <w:bottom w:w="0" w:type="dxa"/>
              <w:right w:w="15" w:type="dxa"/>
            </w:tcMar>
            <w:vAlign w:val="center"/>
            <w:hideMark/>
          </w:tcPr>
          <w:p w14:paraId="179C58B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1608</w:t>
            </w:r>
          </w:p>
        </w:tc>
        <w:tc>
          <w:tcPr>
            <w:tcW w:w="1613" w:type="pct"/>
            <w:tcBorders>
              <w:top w:val="single" w:sz="8" w:space="0" w:color="000000"/>
              <w:left w:val="nil"/>
              <w:bottom w:val="nil"/>
              <w:right w:val="nil"/>
            </w:tcBorders>
            <w:tcMar>
              <w:top w:w="15" w:type="dxa"/>
              <w:left w:w="15" w:type="dxa"/>
              <w:bottom w:w="0" w:type="dxa"/>
              <w:right w:w="15" w:type="dxa"/>
            </w:tcMar>
            <w:vAlign w:val="center"/>
            <w:hideMark/>
          </w:tcPr>
          <w:p w14:paraId="6ABDE58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SFG-R (A10m)</w:t>
            </w:r>
          </w:p>
        </w:tc>
        <w:tc>
          <w:tcPr>
            <w:tcW w:w="623" w:type="pct"/>
            <w:tcBorders>
              <w:top w:val="single" w:sz="8" w:space="0" w:color="000000"/>
              <w:left w:val="nil"/>
              <w:bottom w:val="nil"/>
              <w:right w:val="nil"/>
            </w:tcBorders>
            <w:tcMar>
              <w:top w:w="15" w:type="dxa"/>
              <w:left w:w="15" w:type="dxa"/>
              <w:bottom w:w="0" w:type="dxa"/>
              <w:right w:w="15" w:type="dxa"/>
            </w:tcMar>
            <w:vAlign w:val="center"/>
            <w:hideMark/>
          </w:tcPr>
          <w:p w14:paraId="121BAB3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0</w:t>
            </w:r>
          </w:p>
        </w:tc>
        <w:tc>
          <w:tcPr>
            <w:tcW w:w="622" w:type="pct"/>
            <w:tcBorders>
              <w:top w:val="single" w:sz="8" w:space="0" w:color="000000"/>
              <w:left w:val="nil"/>
              <w:bottom w:val="nil"/>
              <w:right w:val="nil"/>
            </w:tcBorders>
            <w:tcMar>
              <w:top w:w="15" w:type="dxa"/>
              <w:left w:w="15" w:type="dxa"/>
              <w:bottom w:w="0" w:type="dxa"/>
              <w:right w:w="15" w:type="dxa"/>
            </w:tcMar>
            <w:vAlign w:val="center"/>
            <w:hideMark/>
          </w:tcPr>
          <w:p w14:paraId="4A8311E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60</w:t>
            </w:r>
          </w:p>
        </w:tc>
        <w:tc>
          <w:tcPr>
            <w:tcW w:w="504" w:type="pct"/>
            <w:tcBorders>
              <w:top w:val="single" w:sz="8" w:space="0" w:color="000000"/>
              <w:left w:val="nil"/>
              <w:bottom w:val="nil"/>
              <w:right w:val="nil"/>
            </w:tcBorders>
            <w:tcMar>
              <w:top w:w="15" w:type="dxa"/>
              <w:left w:w="15" w:type="dxa"/>
              <w:bottom w:w="0" w:type="dxa"/>
              <w:right w:w="15" w:type="dxa"/>
            </w:tcMar>
            <w:vAlign w:val="center"/>
            <w:hideMark/>
          </w:tcPr>
          <w:p w14:paraId="2153817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20</w:t>
            </w:r>
          </w:p>
        </w:tc>
        <w:tc>
          <w:tcPr>
            <w:tcW w:w="761" w:type="pct"/>
            <w:tcBorders>
              <w:top w:val="single" w:sz="8" w:space="0" w:color="000000"/>
              <w:left w:val="nil"/>
              <w:bottom w:val="nil"/>
              <w:right w:val="nil"/>
            </w:tcBorders>
            <w:tcMar>
              <w:top w:w="15" w:type="dxa"/>
              <w:left w:w="15" w:type="dxa"/>
              <w:bottom w:w="0" w:type="dxa"/>
              <w:right w:w="15" w:type="dxa"/>
            </w:tcMar>
            <w:vAlign w:val="center"/>
            <w:hideMark/>
          </w:tcPr>
          <w:p w14:paraId="1B9BBB2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-19.88</w:t>
            </w:r>
          </w:p>
        </w:tc>
      </w:tr>
      <w:tr w:rsidR="006421E5" w:rsidRPr="006421E5" w14:paraId="51013210"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659AF8B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1230</w:t>
            </w:r>
          </w:p>
        </w:tc>
        <w:tc>
          <w:tcPr>
            <w:tcW w:w="1613" w:type="pct"/>
            <w:tcBorders>
              <w:top w:val="nil"/>
              <w:left w:val="nil"/>
              <w:bottom w:val="nil"/>
              <w:right w:val="nil"/>
            </w:tcBorders>
            <w:tcMar>
              <w:top w:w="15" w:type="dxa"/>
              <w:left w:w="15" w:type="dxa"/>
              <w:bottom w:w="0" w:type="dxa"/>
              <w:right w:w="15" w:type="dxa"/>
            </w:tcMar>
            <w:vAlign w:val="center"/>
            <w:hideMark/>
          </w:tcPr>
          <w:p w14:paraId="2858063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IPL-R (A40rd)</w:t>
            </w:r>
          </w:p>
        </w:tc>
        <w:tc>
          <w:tcPr>
            <w:tcW w:w="623" w:type="pct"/>
            <w:tcBorders>
              <w:top w:val="nil"/>
              <w:left w:val="nil"/>
              <w:bottom w:val="nil"/>
              <w:right w:val="nil"/>
            </w:tcBorders>
            <w:tcMar>
              <w:top w:w="15" w:type="dxa"/>
              <w:left w:w="15" w:type="dxa"/>
              <w:bottom w:w="0" w:type="dxa"/>
              <w:right w:w="15" w:type="dxa"/>
            </w:tcMar>
            <w:vAlign w:val="center"/>
            <w:hideMark/>
          </w:tcPr>
          <w:p w14:paraId="53F386C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48</w:t>
            </w:r>
          </w:p>
        </w:tc>
        <w:tc>
          <w:tcPr>
            <w:tcW w:w="622" w:type="pct"/>
            <w:tcBorders>
              <w:top w:val="nil"/>
              <w:left w:val="nil"/>
              <w:bottom w:val="nil"/>
              <w:right w:val="nil"/>
            </w:tcBorders>
            <w:tcMar>
              <w:top w:w="15" w:type="dxa"/>
              <w:left w:w="15" w:type="dxa"/>
              <w:bottom w:w="0" w:type="dxa"/>
              <w:right w:w="15" w:type="dxa"/>
            </w:tcMar>
            <w:vAlign w:val="center"/>
            <w:hideMark/>
          </w:tcPr>
          <w:p w14:paraId="40868AD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-40</w:t>
            </w:r>
          </w:p>
        </w:tc>
        <w:tc>
          <w:tcPr>
            <w:tcW w:w="504" w:type="pct"/>
            <w:tcBorders>
              <w:top w:val="nil"/>
              <w:left w:val="nil"/>
              <w:bottom w:val="nil"/>
              <w:right w:val="nil"/>
            </w:tcBorders>
            <w:tcMar>
              <w:top w:w="15" w:type="dxa"/>
              <w:left w:w="15" w:type="dxa"/>
              <w:bottom w:w="0" w:type="dxa"/>
              <w:right w:w="15" w:type="dxa"/>
            </w:tcMar>
            <w:vAlign w:val="center"/>
            <w:hideMark/>
          </w:tcPr>
          <w:p w14:paraId="048907F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761" w:type="pct"/>
            <w:tcBorders>
              <w:top w:val="nil"/>
              <w:left w:val="nil"/>
              <w:bottom w:val="nil"/>
              <w:right w:val="nil"/>
            </w:tcBorders>
            <w:tcMar>
              <w:top w:w="15" w:type="dxa"/>
              <w:left w:w="15" w:type="dxa"/>
              <w:bottom w:w="0" w:type="dxa"/>
              <w:right w:w="15" w:type="dxa"/>
            </w:tcMar>
            <w:vAlign w:val="center"/>
            <w:hideMark/>
          </w:tcPr>
          <w:p w14:paraId="1803488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28.65</w:t>
            </w:r>
          </w:p>
        </w:tc>
      </w:tr>
      <w:tr w:rsidR="006421E5" w:rsidRPr="006421E5" w14:paraId="25893900"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35EA684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766</w:t>
            </w:r>
          </w:p>
        </w:tc>
        <w:tc>
          <w:tcPr>
            <w:tcW w:w="1613" w:type="pct"/>
            <w:tcBorders>
              <w:top w:val="nil"/>
              <w:left w:val="nil"/>
              <w:bottom w:val="nil"/>
              <w:right w:val="nil"/>
            </w:tcBorders>
            <w:tcMar>
              <w:top w:w="15" w:type="dxa"/>
              <w:left w:w="15" w:type="dxa"/>
              <w:bottom w:w="0" w:type="dxa"/>
              <w:right w:w="15" w:type="dxa"/>
            </w:tcMar>
            <w:vAlign w:val="center"/>
            <w:hideMark/>
          </w:tcPr>
          <w:p w14:paraId="3393204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MFG-R(A6vl)</w:t>
            </w:r>
          </w:p>
        </w:tc>
        <w:tc>
          <w:tcPr>
            <w:tcW w:w="623" w:type="pct"/>
            <w:tcBorders>
              <w:top w:val="nil"/>
              <w:left w:val="nil"/>
              <w:bottom w:val="nil"/>
              <w:right w:val="nil"/>
            </w:tcBorders>
            <w:tcMar>
              <w:top w:w="15" w:type="dxa"/>
              <w:left w:w="15" w:type="dxa"/>
              <w:bottom w:w="0" w:type="dxa"/>
              <w:right w:w="15" w:type="dxa"/>
            </w:tcMar>
            <w:vAlign w:val="center"/>
            <w:hideMark/>
          </w:tcPr>
          <w:p w14:paraId="2E4A7C45"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30</w:t>
            </w:r>
          </w:p>
        </w:tc>
        <w:tc>
          <w:tcPr>
            <w:tcW w:w="622" w:type="pct"/>
            <w:tcBorders>
              <w:top w:val="nil"/>
              <w:left w:val="nil"/>
              <w:bottom w:val="nil"/>
              <w:right w:val="nil"/>
            </w:tcBorders>
            <w:tcMar>
              <w:top w:w="15" w:type="dxa"/>
              <w:left w:w="15" w:type="dxa"/>
              <w:bottom w:w="0" w:type="dxa"/>
              <w:right w:w="15" w:type="dxa"/>
            </w:tcMar>
            <w:vAlign w:val="center"/>
            <w:hideMark/>
          </w:tcPr>
          <w:p w14:paraId="7A8E1E2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w:t>
            </w:r>
          </w:p>
        </w:tc>
        <w:tc>
          <w:tcPr>
            <w:tcW w:w="504" w:type="pct"/>
            <w:tcBorders>
              <w:top w:val="nil"/>
              <w:left w:val="nil"/>
              <w:bottom w:val="nil"/>
              <w:right w:val="nil"/>
            </w:tcBorders>
            <w:tcMar>
              <w:top w:w="15" w:type="dxa"/>
              <w:left w:w="15" w:type="dxa"/>
              <w:bottom w:w="0" w:type="dxa"/>
              <w:right w:w="15" w:type="dxa"/>
            </w:tcMar>
            <w:vAlign w:val="center"/>
            <w:hideMark/>
          </w:tcPr>
          <w:p w14:paraId="3928D6F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56</w:t>
            </w:r>
          </w:p>
        </w:tc>
        <w:tc>
          <w:tcPr>
            <w:tcW w:w="761" w:type="pct"/>
            <w:tcBorders>
              <w:top w:val="nil"/>
              <w:left w:val="nil"/>
              <w:bottom w:val="nil"/>
              <w:right w:val="nil"/>
            </w:tcBorders>
            <w:tcMar>
              <w:top w:w="15" w:type="dxa"/>
              <w:left w:w="15" w:type="dxa"/>
              <w:bottom w:w="0" w:type="dxa"/>
              <w:right w:w="15" w:type="dxa"/>
            </w:tcMar>
            <w:vAlign w:val="center"/>
            <w:hideMark/>
          </w:tcPr>
          <w:p w14:paraId="6ECC0FDB"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26.41</w:t>
            </w:r>
          </w:p>
        </w:tc>
      </w:tr>
      <w:tr w:rsidR="006421E5" w:rsidRPr="006421E5" w14:paraId="278714D9"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1C5C72F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727</w:t>
            </w:r>
          </w:p>
        </w:tc>
        <w:tc>
          <w:tcPr>
            <w:tcW w:w="1613" w:type="pct"/>
            <w:tcBorders>
              <w:top w:val="nil"/>
              <w:left w:val="nil"/>
              <w:bottom w:val="nil"/>
              <w:right w:val="nil"/>
            </w:tcBorders>
            <w:tcMar>
              <w:top w:w="15" w:type="dxa"/>
              <w:left w:w="15" w:type="dxa"/>
              <w:bottom w:w="0" w:type="dxa"/>
              <w:right w:w="15" w:type="dxa"/>
            </w:tcMar>
            <w:vAlign w:val="center"/>
            <w:hideMark/>
          </w:tcPr>
          <w:p w14:paraId="37E4725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Pcun-R(A7m)</w:t>
            </w:r>
          </w:p>
        </w:tc>
        <w:tc>
          <w:tcPr>
            <w:tcW w:w="623" w:type="pct"/>
            <w:tcBorders>
              <w:top w:val="nil"/>
              <w:left w:val="nil"/>
              <w:bottom w:val="nil"/>
              <w:right w:val="nil"/>
            </w:tcBorders>
            <w:tcMar>
              <w:top w:w="15" w:type="dxa"/>
              <w:left w:w="15" w:type="dxa"/>
              <w:bottom w:w="0" w:type="dxa"/>
              <w:right w:w="15" w:type="dxa"/>
            </w:tcMar>
            <w:vAlign w:val="center"/>
            <w:hideMark/>
          </w:tcPr>
          <w:p w14:paraId="520477F5"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8</w:t>
            </w:r>
          </w:p>
        </w:tc>
        <w:tc>
          <w:tcPr>
            <w:tcW w:w="622" w:type="pct"/>
            <w:tcBorders>
              <w:top w:val="nil"/>
              <w:left w:val="nil"/>
              <w:bottom w:val="nil"/>
              <w:right w:val="nil"/>
            </w:tcBorders>
            <w:tcMar>
              <w:top w:w="15" w:type="dxa"/>
              <w:left w:w="15" w:type="dxa"/>
              <w:bottom w:w="0" w:type="dxa"/>
              <w:right w:w="15" w:type="dxa"/>
            </w:tcMar>
            <w:vAlign w:val="center"/>
            <w:hideMark/>
          </w:tcPr>
          <w:p w14:paraId="107ADCDB"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-66</w:t>
            </w:r>
          </w:p>
        </w:tc>
        <w:tc>
          <w:tcPr>
            <w:tcW w:w="504" w:type="pct"/>
            <w:tcBorders>
              <w:top w:val="nil"/>
              <w:left w:val="nil"/>
              <w:bottom w:val="nil"/>
              <w:right w:val="nil"/>
            </w:tcBorders>
            <w:tcMar>
              <w:top w:w="15" w:type="dxa"/>
              <w:left w:w="15" w:type="dxa"/>
              <w:bottom w:w="0" w:type="dxa"/>
              <w:right w:w="15" w:type="dxa"/>
            </w:tcMar>
            <w:vAlign w:val="center"/>
            <w:hideMark/>
          </w:tcPr>
          <w:p w14:paraId="547771C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54</w:t>
            </w:r>
          </w:p>
        </w:tc>
        <w:tc>
          <w:tcPr>
            <w:tcW w:w="761" w:type="pct"/>
            <w:tcBorders>
              <w:top w:val="nil"/>
              <w:left w:val="nil"/>
              <w:bottom w:val="nil"/>
              <w:right w:val="nil"/>
            </w:tcBorders>
            <w:tcMar>
              <w:top w:w="15" w:type="dxa"/>
              <w:left w:w="15" w:type="dxa"/>
              <w:bottom w:w="0" w:type="dxa"/>
              <w:right w:w="15" w:type="dxa"/>
            </w:tcMar>
            <w:vAlign w:val="center"/>
            <w:hideMark/>
          </w:tcPr>
          <w:p w14:paraId="0554F6A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27.32</w:t>
            </w:r>
          </w:p>
        </w:tc>
      </w:tr>
      <w:tr w:rsidR="006421E5" w:rsidRPr="006421E5" w14:paraId="69FAF1D2"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04379AC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725</w:t>
            </w:r>
          </w:p>
        </w:tc>
        <w:tc>
          <w:tcPr>
            <w:tcW w:w="1613" w:type="pct"/>
            <w:tcBorders>
              <w:top w:val="nil"/>
              <w:left w:val="nil"/>
              <w:bottom w:val="nil"/>
              <w:right w:val="nil"/>
            </w:tcBorders>
            <w:tcMar>
              <w:top w:w="15" w:type="dxa"/>
              <w:left w:w="15" w:type="dxa"/>
              <w:bottom w:w="0" w:type="dxa"/>
              <w:right w:w="15" w:type="dxa"/>
            </w:tcMar>
            <w:vAlign w:val="center"/>
            <w:hideMark/>
          </w:tcPr>
          <w:p w14:paraId="2BD0E3AC" w14:textId="64DED63A" w:rsidR="006421E5" w:rsidRPr="006421E5" w:rsidRDefault="0044319B" w:rsidP="006421E5">
            <w:pPr>
              <w:rPr>
                <w:rFonts w:ascii="Times New Roman" w:hAnsi="Times New Roman" w:cs="Times New Roman"/>
                <w:szCs w:val="21"/>
              </w:rPr>
            </w:pPr>
            <w:r>
              <w:rPr>
                <w:rFonts w:ascii="Times New Roman" w:hAnsi="Times New Roman" w:cs="Times New Roman" w:hint="eastAsia"/>
                <w:szCs w:val="21"/>
              </w:rPr>
              <w:t>OcG</w:t>
            </w:r>
            <w:r w:rsidR="006421E5" w:rsidRPr="006421E5">
              <w:rPr>
                <w:rFonts w:ascii="Times New Roman" w:hAnsi="Times New Roman" w:cs="Times New Roman"/>
                <w:szCs w:val="21"/>
              </w:rPr>
              <w:t>-R(mOccG)</w:t>
            </w:r>
          </w:p>
        </w:tc>
        <w:tc>
          <w:tcPr>
            <w:tcW w:w="623" w:type="pct"/>
            <w:tcBorders>
              <w:top w:val="nil"/>
              <w:left w:val="nil"/>
              <w:bottom w:val="nil"/>
              <w:right w:val="nil"/>
            </w:tcBorders>
            <w:tcMar>
              <w:top w:w="15" w:type="dxa"/>
              <w:left w:w="15" w:type="dxa"/>
              <w:bottom w:w="0" w:type="dxa"/>
              <w:right w:w="15" w:type="dxa"/>
            </w:tcMar>
            <w:vAlign w:val="center"/>
            <w:hideMark/>
          </w:tcPr>
          <w:p w14:paraId="07BAFB6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38</w:t>
            </w:r>
          </w:p>
        </w:tc>
        <w:tc>
          <w:tcPr>
            <w:tcW w:w="622" w:type="pct"/>
            <w:tcBorders>
              <w:top w:val="nil"/>
              <w:left w:val="nil"/>
              <w:bottom w:val="nil"/>
              <w:right w:val="nil"/>
            </w:tcBorders>
            <w:tcMar>
              <w:top w:w="15" w:type="dxa"/>
              <w:left w:w="15" w:type="dxa"/>
              <w:bottom w:w="0" w:type="dxa"/>
              <w:right w:w="15" w:type="dxa"/>
            </w:tcMar>
            <w:vAlign w:val="center"/>
            <w:hideMark/>
          </w:tcPr>
          <w:p w14:paraId="2B4A6D1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-82</w:t>
            </w:r>
          </w:p>
        </w:tc>
        <w:tc>
          <w:tcPr>
            <w:tcW w:w="504" w:type="pct"/>
            <w:tcBorders>
              <w:top w:val="nil"/>
              <w:left w:val="nil"/>
              <w:bottom w:val="nil"/>
              <w:right w:val="nil"/>
            </w:tcBorders>
            <w:tcMar>
              <w:top w:w="15" w:type="dxa"/>
              <w:left w:w="15" w:type="dxa"/>
              <w:bottom w:w="0" w:type="dxa"/>
              <w:right w:w="15" w:type="dxa"/>
            </w:tcMar>
            <w:vAlign w:val="center"/>
            <w:hideMark/>
          </w:tcPr>
          <w:p w14:paraId="6146DAD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w:t>
            </w:r>
          </w:p>
        </w:tc>
        <w:tc>
          <w:tcPr>
            <w:tcW w:w="761" w:type="pct"/>
            <w:tcBorders>
              <w:top w:val="nil"/>
              <w:left w:val="nil"/>
              <w:bottom w:val="nil"/>
              <w:right w:val="nil"/>
            </w:tcBorders>
            <w:tcMar>
              <w:top w:w="15" w:type="dxa"/>
              <w:left w:w="15" w:type="dxa"/>
              <w:bottom w:w="0" w:type="dxa"/>
              <w:right w:w="15" w:type="dxa"/>
            </w:tcMar>
            <w:vAlign w:val="center"/>
            <w:hideMark/>
          </w:tcPr>
          <w:p w14:paraId="7645AC9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-22.67</w:t>
            </w:r>
          </w:p>
        </w:tc>
      </w:tr>
      <w:tr w:rsidR="006421E5" w:rsidRPr="006421E5" w14:paraId="47335A49"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5B1C04E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548</w:t>
            </w:r>
          </w:p>
        </w:tc>
        <w:tc>
          <w:tcPr>
            <w:tcW w:w="1613" w:type="pct"/>
            <w:tcBorders>
              <w:top w:val="nil"/>
              <w:left w:val="nil"/>
              <w:bottom w:val="nil"/>
              <w:right w:val="nil"/>
            </w:tcBorders>
            <w:tcMar>
              <w:top w:w="15" w:type="dxa"/>
              <w:left w:w="15" w:type="dxa"/>
              <w:bottom w:w="0" w:type="dxa"/>
              <w:right w:w="15" w:type="dxa"/>
            </w:tcMar>
            <w:vAlign w:val="center"/>
            <w:hideMark/>
          </w:tcPr>
          <w:p w14:paraId="567B457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SFG-L(A8m_L)</w:t>
            </w:r>
          </w:p>
        </w:tc>
        <w:tc>
          <w:tcPr>
            <w:tcW w:w="623" w:type="pct"/>
            <w:tcBorders>
              <w:top w:val="nil"/>
              <w:left w:val="nil"/>
              <w:bottom w:val="nil"/>
              <w:right w:val="nil"/>
            </w:tcBorders>
            <w:tcMar>
              <w:top w:w="15" w:type="dxa"/>
              <w:left w:w="15" w:type="dxa"/>
              <w:bottom w:w="0" w:type="dxa"/>
              <w:right w:w="15" w:type="dxa"/>
            </w:tcMar>
            <w:vAlign w:val="center"/>
            <w:hideMark/>
          </w:tcPr>
          <w:p w14:paraId="5223C19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w:t>
            </w:r>
          </w:p>
        </w:tc>
        <w:tc>
          <w:tcPr>
            <w:tcW w:w="622" w:type="pct"/>
            <w:tcBorders>
              <w:top w:val="nil"/>
              <w:left w:val="nil"/>
              <w:bottom w:val="nil"/>
              <w:right w:val="nil"/>
            </w:tcBorders>
            <w:tcMar>
              <w:top w:w="15" w:type="dxa"/>
              <w:left w:w="15" w:type="dxa"/>
              <w:bottom w:w="0" w:type="dxa"/>
              <w:right w:w="15" w:type="dxa"/>
            </w:tcMar>
            <w:vAlign w:val="center"/>
            <w:hideMark/>
          </w:tcPr>
          <w:p w14:paraId="40C77B6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w:t>
            </w:r>
          </w:p>
        </w:tc>
        <w:tc>
          <w:tcPr>
            <w:tcW w:w="504" w:type="pct"/>
            <w:tcBorders>
              <w:top w:val="nil"/>
              <w:left w:val="nil"/>
              <w:bottom w:val="nil"/>
              <w:right w:val="nil"/>
            </w:tcBorders>
            <w:tcMar>
              <w:top w:w="15" w:type="dxa"/>
              <w:left w:w="15" w:type="dxa"/>
              <w:bottom w:w="0" w:type="dxa"/>
              <w:right w:w="15" w:type="dxa"/>
            </w:tcMar>
            <w:vAlign w:val="center"/>
            <w:hideMark/>
          </w:tcPr>
          <w:p w14:paraId="3FD5F05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48</w:t>
            </w:r>
          </w:p>
        </w:tc>
        <w:tc>
          <w:tcPr>
            <w:tcW w:w="761" w:type="pct"/>
            <w:tcBorders>
              <w:top w:val="nil"/>
              <w:left w:val="nil"/>
              <w:bottom w:val="nil"/>
              <w:right w:val="nil"/>
            </w:tcBorders>
            <w:tcMar>
              <w:top w:w="15" w:type="dxa"/>
              <w:left w:w="15" w:type="dxa"/>
              <w:bottom w:w="0" w:type="dxa"/>
              <w:right w:w="15" w:type="dxa"/>
            </w:tcMar>
            <w:vAlign w:val="center"/>
            <w:hideMark/>
          </w:tcPr>
          <w:p w14:paraId="0D711B5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24.31</w:t>
            </w:r>
          </w:p>
        </w:tc>
      </w:tr>
      <w:tr w:rsidR="006421E5" w:rsidRPr="006421E5" w14:paraId="31764F43"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181B6F6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481</w:t>
            </w:r>
          </w:p>
        </w:tc>
        <w:tc>
          <w:tcPr>
            <w:tcW w:w="1613" w:type="pct"/>
            <w:tcBorders>
              <w:top w:val="nil"/>
              <w:left w:val="nil"/>
              <w:bottom w:val="nil"/>
              <w:right w:val="nil"/>
            </w:tcBorders>
            <w:tcMar>
              <w:top w:w="15" w:type="dxa"/>
              <w:left w:w="15" w:type="dxa"/>
              <w:bottom w:w="0" w:type="dxa"/>
              <w:right w:w="15" w:type="dxa"/>
            </w:tcMar>
            <w:vAlign w:val="center"/>
            <w:hideMark/>
          </w:tcPr>
          <w:p w14:paraId="5D20565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IPL-L(A39rd_L)</w:t>
            </w:r>
          </w:p>
        </w:tc>
        <w:tc>
          <w:tcPr>
            <w:tcW w:w="623" w:type="pct"/>
            <w:tcBorders>
              <w:top w:val="nil"/>
              <w:left w:val="nil"/>
              <w:bottom w:val="nil"/>
              <w:right w:val="nil"/>
            </w:tcBorders>
            <w:tcMar>
              <w:top w:w="15" w:type="dxa"/>
              <w:left w:w="15" w:type="dxa"/>
              <w:bottom w:w="0" w:type="dxa"/>
              <w:right w:w="15" w:type="dxa"/>
            </w:tcMar>
            <w:vAlign w:val="center"/>
            <w:hideMark/>
          </w:tcPr>
          <w:p w14:paraId="3C9C4EF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622" w:type="pct"/>
            <w:tcBorders>
              <w:top w:val="nil"/>
              <w:left w:val="nil"/>
              <w:bottom w:val="nil"/>
              <w:right w:val="nil"/>
            </w:tcBorders>
            <w:tcMar>
              <w:top w:w="15" w:type="dxa"/>
              <w:left w:w="15" w:type="dxa"/>
              <w:bottom w:w="0" w:type="dxa"/>
              <w:right w:w="15" w:type="dxa"/>
            </w:tcMar>
            <w:vAlign w:val="center"/>
            <w:hideMark/>
          </w:tcPr>
          <w:p w14:paraId="538E6F5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-50</w:t>
            </w:r>
          </w:p>
        </w:tc>
        <w:tc>
          <w:tcPr>
            <w:tcW w:w="504" w:type="pct"/>
            <w:tcBorders>
              <w:top w:val="nil"/>
              <w:left w:val="nil"/>
              <w:bottom w:val="nil"/>
              <w:right w:val="nil"/>
            </w:tcBorders>
            <w:tcMar>
              <w:top w:w="15" w:type="dxa"/>
              <w:left w:w="15" w:type="dxa"/>
              <w:bottom w:w="0" w:type="dxa"/>
              <w:right w:w="15" w:type="dxa"/>
            </w:tcMar>
            <w:vAlign w:val="center"/>
            <w:hideMark/>
          </w:tcPr>
          <w:p w14:paraId="1A53128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761" w:type="pct"/>
            <w:tcBorders>
              <w:top w:val="nil"/>
              <w:left w:val="nil"/>
              <w:bottom w:val="nil"/>
              <w:right w:val="nil"/>
            </w:tcBorders>
            <w:tcMar>
              <w:top w:w="15" w:type="dxa"/>
              <w:left w:w="15" w:type="dxa"/>
              <w:bottom w:w="0" w:type="dxa"/>
              <w:right w:w="15" w:type="dxa"/>
            </w:tcMar>
            <w:vAlign w:val="center"/>
            <w:hideMark/>
          </w:tcPr>
          <w:p w14:paraId="7FF9E94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23.81</w:t>
            </w:r>
          </w:p>
        </w:tc>
      </w:tr>
      <w:tr w:rsidR="006421E5" w:rsidRPr="006421E5" w14:paraId="6E5C4325"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22CB7F8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450</w:t>
            </w:r>
          </w:p>
        </w:tc>
        <w:tc>
          <w:tcPr>
            <w:tcW w:w="1613" w:type="pct"/>
            <w:tcBorders>
              <w:top w:val="nil"/>
              <w:left w:val="nil"/>
              <w:bottom w:val="nil"/>
              <w:right w:val="nil"/>
            </w:tcBorders>
            <w:tcMar>
              <w:top w:w="15" w:type="dxa"/>
              <w:left w:w="15" w:type="dxa"/>
              <w:bottom w:w="0" w:type="dxa"/>
              <w:right w:w="15" w:type="dxa"/>
            </w:tcMar>
            <w:vAlign w:val="center"/>
            <w:hideMark/>
          </w:tcPr>
          <w:p w14:paraId="42FA1F8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PoG-R(A1/2/3tru)</w:t>
            </w:r>
          </w:p>
        </w:tc>
        <w:tc>
          <w:tcPr>
            <w:tcW w:w="623" w:type="pct"/>
            <w:tcBorders>
              <w:top w:val="nil"/>
              <w:left w:val="nil"/>
              <w:bottom w:val="nil"/>
              <w:right w:val="nil"/>
            </w:tcBorders>
            <w:tcMar>
              <w:top w:w="15" w:type="dxa"/>
              <w:left w:w="15" w:type="dxa"/>
              <w:bottom w:w="0" w:type="dxa"/>
              <w:right w:w="15" w:type="dxa"/>
            </w:tcMar>
            <w:vAlign w:val="center"/>
            <w:hideMark/>
          </w:tcPr>
          <w:p w14:paraId="1097448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24</w:t>
            </w:r>
          </w:p>
        </w:tc>
        <w:tc>
          <w:tcPr>
            <w:tcW w:w="622" w:type="pct"/>
            <w:tcBorders>
              <w:top w:val="nil"/>
              <w:left w:val="nil"/>
              <w:bottom w:val="nil"/>
              <w:right w:val="nil"/>
            </w:tcBorders>
            <w:tcMar>
              <w:top w:w="15" w:type="dxa"/>
              <w:left w:w="15" w:type="dxa"/>
              <w:bottom w:w="0" w:type="dxa"/>
              <w:right w:w="15" w:type="dxa"/>
            </w:tcMar>
            <w:vAlign w:val="center"/>
            <w:hideMark/>
          </w:tcPr>
          <w:p w14:paraId="162C860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-36</w:t>
            </w:r>
          </w:p>
        </w:tc>
        <w:tc>
          <w:tcPr>
            <w:tcW w:w="504" w:type="pct"/>
            <w:tcBorders>
              <w:top w:val="nil"/>
              <w:left w:val="nil"/>
              <w:bottom w:val="nil"/>
              <w:right w:val="nil"/>
            </w:tcBorders>
            <w:tcMar>
              <w:top w:w="15" w:type="dxa"/>
              <w:left w:w="15" w:type="dxa"/>
              <w:bottom w:w="0" w:type="dxa"/>
              <w:right w:w="15" w:type="dxa"/>
            </w:tcMar>
            <w:vAlign w:val="center"/>
            <w:hideMark/>
          </w:tcPr>
          <w:p w14:paraId="451F4B2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70</w:t>
            </w:r>
          </w:p>
        </w:tc>
        <w:tc>
          <w:tcPr>
            <w:tcW w:w="761" w:type="pct"/>
            <w:tcBorders>
              <w:top w:val="nil"/>
              <w:left w:val="nil"/>
              <w:bottom w:val="nil"/>
              <w:right w:val="nil"/>
            </w:tcBorders>
            <w:tcMar>
              <w:top w:w="15" w:type="dxa"/>
              <w:left w:w="15" w:type="dxa"/>
              <w:bottom w:w="0" w:type="dxa"/>
              <w:right w:w="15" w:type="dxa"/>
            </w:tcMar>
            <w:vAlign w:val="center"/>
            <w:hideMark/>
          </w:tcPr>
          <w:p w14:paraId="5C9229D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-19.58</w:t>
            </w:r>
          </w:p>
        </w:tc>
      </w:tr>
      <w:tr w:rsidR="006421E5" w:rsidRPr="006421E5" w14:paraId="1DDD84F6"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6488D00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438</w:t>
            </w:r>
          </w:p>
        </w:tc>
        <w:tc>
          <w:tcPr>
            <w:tcW w:w="1613" w:type="pct"/>
            <w:tcBorders>
              <w:top w:val="nil"/>
              <w:left w:val="nil"/>
              <w:bottom w:val="nil"/>
              <w:right w:val="nil"/>
            </w:tcBorders>
            <w:tcMar>
              <w:top w:w="15" w:type="dxa"/>
              <w:left w:w="15" w:type="dxa"/>
              <w:bottom w:w="0" w:type="dxa"/>
              <w:right w:w="15" w:type="dxa"/>
            </w:tcMar>
            <w:vAlign w:val="center"/>
            <w:hideMark/>
          </w:tcPr>
          <w:p w14:paraId="04424895"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MFG-R(A8vl)</w:t>
            </w:r>
          </w:p>
        </w:tc>
        <w:tc>
          <w:tcPr>
            <w:tcW w:w="623" w:type="pct"/>
            <w:tcBorders>
              <w:top w:val="nil"/>
              <w:left w:val="nil"/>
              <w:bottom w:val="nil"/>
              <w:right w:val="nil"/>
            </w:tcBorders>
            <w:tcMar>
              <w:top w:w="15" w:type="dxa"/>
              <w:left w:w="15" w:type="dxa"/>
              <w:bottom w:w="0" w:type="dxa"/>
              <w:right w:w="15" w:type="dxa"/>
            </w:tcMar>
            <w:vAlign w:val="center"/>
            <w:hideMark/>
          </w:tcPr>
          <w:p w14:paraId="7DE726D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40</w:t>
            </w:r>
          </w:p>
        </w:tc>
        <w:tc>
          <w:tcPr>
            <w:tcW w:w="622" w:type="pct"/>
            <w:tcBorders>
              <w:top w:val="nil"/>
              <w:left w:val="nil"/>
              <w:bottom w:val="nil"/>
              <w:right w:val="nil"/>
            </w:tcBorders>
            <w:tcMar>
              <w:top w:w="15" w:type="dxa"/>
              <w:left w:w="15" w:type="dxa"/>
              <w:bottom w:w="0" w:type="dxa"/>
              <w:right w:w="15" w:type="dxa"/>
            </w:tcMar>
            <w:vAlign w:val="center"/>
            <w:hideMark/>
          </w:tcPr>
          <w:p w14:paraId="27C9CE1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34</w:t>
            </w:r>
          </w:p>
        </w:tc>
        <w:tc>
          <w:tcPr>
            <w:tcW w:w="504" w:type="pct"/>
            <w:tcBorders>
              <w:top w:val="nil"/>
              <w:left w:val="nil"/>
              <w:bottom w:val="nil"/>
              <w:right w:val="nil"/>
            </w:tcBorders>
            <w:tcMar>
              <w:top w:w="15" w:type="dxa"/>
              <w:left w:w="15" w:type="dxa"/>
              <w:bottom w:w="0" w:type="dxa"/>
              <w:right w:w="15" w:type="dxa"/>
            </w:tcMar>
            <w:vAlign w:val="center"/>
            <w:hideMark/>
          </w:tcPr>
          <w:p w14:paraId="03F4F77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30</w:t>
            </w:r>
          </w:p>
        </w:tc>
        <w:tc>
          <w:tcPr>
            <w:tcW w:w="761" w:type="pct"/>
            <w:tcBorders>
              <w:top w:val="nil"/>
              <w:left w:val="nil"/>
              <w:bottom w:val="nil"/>
              <w:right w:val="nil"/>
            </w:tcBorders>
            <w:tcMar>
              <w:top w:w="15" w:type="dxa"/>
              <w:left w:w="15" w:type="dxa"/>
              <w:bottom w:w="0" w:type="dxa"/>
              <w:right w:w="15" w:type="dxa"/>
            </w:tcMar>
            <w:vAlign w:val="center"/>
            <w:hideMark/>
          </w:tcPr>
          <w:p w14:paraId="67C579C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23.54</w:t>
            </w:r>
          </w:p>
        </w:tc>
      </w:tr>
      <w:tr w:rsidR="006421E5" w:rsidRPr="006421E5" w14:paraId="0823DF9A"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564297A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348</w:t>
            </w:r>
          </w:p>
        </w:tc>
        <w:tc>
          <w:tcPr>
            <w:tcW w:w="1613" w:type="pct"/>
            <w:tcBorders>
              <w:top w:val="nil"/>
              <w:left w:val="nil"/>
              <w:bottom w:val="nil"/>
              <w:right w:val="nil"/>
            </w:tcBorders>
            <w:tcMar>
              <w:top w:w="15" w:type="dxa"/>
              <w:left w:w="15" w:type="dxa"/>
              <w:bottom w:w="0" w:type="dxa"/>
              <w:right w:w="15" w:type="dxa"/>
            </w:tcMar>
            <w:vAlign w:val="center"/>
            <w:hideMark/>
          </w:tcPr>
          <w:p w14:paraId="571D36B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IPL-L(A39c)</w:t>
            </w:r>
          </w:p>
        </w:tc>
        <w:tc>
          <w:tcPr>
            <w:tcW w:w="623" w:type="pct"/>
            <w:tcBorders>
              <w:top w:val="nil"/>
              <w:left w:val="nil"/>
              <w:bottom w:val="nil"/>
              <w:right w:val="nil"/>
            </w:tcBorders>
            <w:tcMar>
              <w:top w:w="15" w:type="dxa"/>
              <w:left w:w="15" w:type="dxa"/>
              <w:bottom w:w="0" w:type="dxa"/>
              <w:right w:w="15" w:type="dxa"/>
            </w:tcMar>
            <w:vAlign w:val="center"/>
            <w:hideMark/>
          </w:tcPr>
          <w:p w14:paraId="16C8D4A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-32</w:t>
            </w:r>
          </w:p>
        </w:tc>
        <w:tc>
          <w:tcPr>
            <w:tcW w:w="622" w:type="pct"/>
            <w:tcBorders>
              <w:top w:val="nil"/>
              <w:left w:val="nil"/>
              <w:bottom w:val="nil"/>
              <w:right w:val="nil"/>
            </w:tcBorders>
            <w:tcMar>
              <w:top w:w="15" w:type="dxa"/>
              <w:left w:w="15" w:type="dxa"/>
              <w:bottom w:w="0" w:type="dxa"/>
              <w:right w:w="15" w:type="dxa"/>
            </w:tcMar>
            <w:vAlign w:val="center"/>
            <w:hideMark/>
          </w:tcPr>
          <w:p w14:paraId="31932A7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-90</w:t>
            </w:r>
          </w:p>
        </w:tc>
        <w:tc>
          <w:tcPr>
            <w:tcW w:w="504" w:type="pct"/>
            <w:tcBorders>
              <w:top w:val="nil"/>
              <w:left w:val="nil"/>
              <w:bottom w:val="nil"/>
              <w:right w:val="nil"/>
            </w:tcBorders>
            <w:tcMar>
              <w:top w:w="15" w:type="dxa"/>
              <w:left w:w="15" w:type="dxa"/>
              <w:bottom w:w="0" w:type="dxa"/>
              <w:right w:w="15" w:type="dxa"/>
            </w:tcMar>
            <w:vAlign w:val="center"/>
            <w:hideMark/>
          </w:tcPr>
          <w:p w14:paraId="75D1E81B"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20</w:t>
            </w:r>
          </w:p>
        </w:tc>
        <w:tc>
          <w:tcPr>
            <w:tcW w:w="761" w:type="pct"/>
            <w:tcBorders>
              <w:top w:val="nil"/>
              <w:left w:val="nil"/>
              <w:bottom w:val="nil"/>
              <w:right w:val="nil"/>
            </w:tcBorders>
            <w:tcMar>
              <w:top w:w="15" w:type="dxa"/>
              <w:left w:w="15" w:type="dxa"/>
              <w:bottom w:w="0" w:type="dxa"/>
              <w:right w:w="15" w:type="dxa"/>
            </w:tcMar>
            <w:vAlign w:val="center"/>
            <w:hideMark/>
          </w:tcPr>
          <w:p w14:paraId="10C246D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-19.3</w:t>
            </w:r>
          </w:p>
        </w:tc>
      </w:tr>
      <w:tr w:rsidR="006421E5" w:rsidRPr="006421E5" w14:paraId="696D3476"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6345CD5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329</w:t>
            </w:r>
          </w:p>
        </w:tc>
        <w:tc>
          <w:tcPr>
            <w:tcW w:w="1613" w:type="pct"/>
            <w:tcBorders>
              <w:top w:val="nil"/>
              <w:left w:val="nil"/>
              <w:bottom w:val="nil"/>
              <w:right w:val="nil"/>
            </w:tcBorders>
            <w:tcMar>
              <w:top w:w="15" w:type="dxa"/>
              <w:left w:w="15" w:type="dxa"/>
              <w:bottom w:w="0" w:type="dxa"/>
              <w:right w:w="15" w:type="dxa"/>
            </w:tcMar>
            <w:vAlign w:val="center"/>
            <w:hideMark/>
          </w:tcPr>
          <w:p w14:paraId="3452C79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MFG-L(A6vl)</w:t>
            </w:r>
          </w:p>
        </w:tc>
        <w:tc>
          <w:tcPr>
            <w:tcW w:w="623" w:type="pct"/>
            <w:tcBorders>
              <w:top w:val="nil"/>
              <w:left w:val="nil"/>
              <w:bottom w:val="nil"/>
              <w:right w:val="nil"/>
            </w:tcBorders>
            <w:tcMar>
              <w:top w:w="15" w:type="dxa"/>
              <w:left w:w="15" w:type="dxa"/>
              <w:bottom w:w="0" w:type="dxa"/>
              <w:right w:w="15" w:type="dxa"/>
            </w:tcMar>
            <w:vAlign w:val="center"/>
            <w:hideMark/>
          </w:tcPr>
          <w:p w14:paraId="66C0D44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-26</w:t>
            </w:r>
          </w:p>
        </w:tc>
        <w:tc>
          <w:tcPr>
            <w:tcW w:w="622" w:type="pct"/>
            <w:tcBorders>
              <w:top w:val="nil"/>
              <w:left w:val="nil"/>
              <w:bottom w:val="nil"/>
              <w:right w:val="nil"/>
            </w:tcBorders>
            <w:tcMar>
              <w:top w:w="15" w:type="dxa"/>
              <w:left w:w="15" w:type="dxa"/>
              <w:bottom w:w="0" w:type="dxa"/>
              <w:right w:w="15" w:type="dxa"/>
            </w:tcMar>
            <w:vAlign w:val="center"/>
            <w:hideMark/>
          </w:tcPr>
          <w:p w14:paraId="0E9BDC5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w:t>
            </w:r>
          </w:p>
        </w:tc>
        <w:tc>
          <w:tcPr>
            <w:tcW w:w="504" w:type="pct"/>
            <w:tcBorders>
              <w:top w:val="nil"/>
              <w:left w:val="nil"/>
              <w:bottom w:val="nil"/>
              <w:right w:val="nil"/>
            </w:tcBorders>
            <w:tcMar>
              <w:top w:w="15" w:type="dxa"/>
              <w:left w:w="15" w:type="dxa"/>
              <w:bottom w:w="0" w:type="dxa"/>
              <w:right w:w="15" w:type="dxa"/>
            </w:tcMar>
            <w:vAlign w:val="center"/>
            <w:hideMark/>
          </w:tcPr>
          <w:p w14:paraId="0C60D2D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54</w:t>
            </w:r>
          </w:p>
        </w:tc>
        <w:tc>
          <w:tcPr>
            <w:tcW w:w="761" w:type="pct"/>
            <w:tcBorders>
              <w:top w:val="nil"/>
              <w:left w:val="nil"/>
              <w:bottom w:val="nil"/>
              <w:right w:val="nil"/>
            </w:tcBorders>
            <w:tcMar>
              <w:top w:w="15" w:type="dxa"/>
              <w:left w:w="15" w:type="dxa"/>
              <w:bottom w:w="0" w:type="dxa"/>
              <w:right w:w="15" w:type="dxa"/>
            </w:tcMar>
            <w:vAlign w:val="center"/>
            <w:hideMark/>
          </w:tcPr>
          <w:p w14:paraId="7984744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22.46</w:t>
            </w:r>
          </w:p>
        </w:tc>
      </w:tr>
      <w:tr w:rsidR="006421E5" w:rsidRPr="006421E5" w14:paraId="75644F7A"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1D82721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316</w:t>
            </w:r>
          </w:p>
        </w:tc>
        <w:tc>
          <w:tcPr>
            <w:tcW w:w="1613" w:type="pct"/>
            <w:tcBorders>
              <w:top w:val="nil"/>
              <w:left w:val="nil"/>
              <w:bottom w:val="nil"/>
              <w:right w:val="nil"/>
            </w:tcBorders>
            <w:tcMar>
              <w:top w:w="15" w:type="dxa"/>
              <w:left w:w="15" w:type="dxa"/>
              <w:bottom w:w="0" w:type="dxa"/>
              <w:right w:w="15" w:type="dxa"/>
            </w:tcMar>
            <w:vAlign w:val="center"/>
            <w:hideMark/>
          </w:tcPr>
          <w:p w14:paraId="514C51B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PrG(A4ul)</w:t>
            </w:r>
          </w:p>
        </w:tc>
        <w:tc>
          <w:tcPr>
            <w:tcW w:w="623" w:type="pct"/>
            <w:tcBorders>
              <w:top w:val="nil"/>
              <w:left w:val="nil"/>
              <w:bottom w:val="nil"/>
              <w:right w:val="nil"/>
            </w:tcBorders>
            <w:tcMar>
              <w:top w:w="15" w:type="dxa"/>
              <w:left w:w="15" w:type="dxa"/>
              <w:bottom w:w="0" w:type="dxa"/>
              <w:right w:w="15" w:type="dxa"/>
            </w:tcMar>
            <w:vAlign w:val="center"/>
            <w:hideMark/>
          </w:tcPr>
          <w:p w14:paraId="77E8740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w:t>
            </w:r>
          </w:p>
        </w:tc>
        <w:tc>
          <w:tcPr>
            <w:tcW w:w="622" w:type="pct"/>
            <w:tcBorders>
              <w:top w:val="nil"/>
              <w:left w:val="nil"/>
              <w:bottom w:val="nil"/>
              <w:right w:val="nil"/>
            </w:tcBorders>
            <w:tcMar>
              <w:top w:w="15" w:type="dxa"/>
              <w:left w:w="15" w:type="dxa"/>
              <w:bottom w:w="0" w:type="dxa"/>
              <w:right w:w="15" w:type="dxa"/>
            </w:tcMar>
            <w:vAlign w:val="center"/>
            <w:hideMark/>
          </w:tcPr>
          <w:p w14:paraId="2BB855D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-26</w:t>
            </w:r>
          </w:p>
        </w:tc>
        <w:tc>
          <w:tcPr>
            <w:tcW w:w="504" w:type="pct"/>
            <w:tcBorders>
              <w:top w:val="nil"/>
              <w:left w:val="nil"/>
              <w:bottom w:val="nil"/>
              <w:right w:val="nil"/>
            </w:tcBorders>
            <w:tcMar>
              <w:top w:w="15" w:type="dxa"/>
              <w:left w:w="15" w:type="dxa"/>
              <w:bottom w:w="0" w:type="dxa"/>
              <w:right w:w="15" w:type="dxa"/>
            </w:tcMar>
            <w:vAlign w:val="center"/>
            <w:hideMark/>
          </w:tcPr>
          <w:p w14:paraId="59C1C13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74</w:t>
            </w:r>
          </w:p>
        </w:tc>
        <w:tc>
          <w:tcPr>
            <w:tcW w:w="761" w:type="pct"/>
            <w:tcBorders>
              <w:top w:val="nil"/>
              <w:left w:val="nil"/>
              <w:bottom w:val="nil"/>
              <w:right w:val="nil"/>
            </w:tcBorders>
            <w:tcMar>
              <w:top w:w="15" w:type="dxa"/>
              <w:left w:w="15" w:type="dxa"/>
              <w:bottom w:w="0" w:type="dxa"/>
              <w:right w:w="15" w:type="dxa"/>
            </w:tcMar>
            <w:vAlign w:val="center"/>
            <w:hideMark/>
          </w:tcPr>
          <w:p w14:paraId="791D5575"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-18.19</w:t>
            </w:r>
          </w:p>
        </w:tc>
      </w:tr>
      <w:tr w:rsidR="006421E5" w:rsidRPr="006421E5" w14:paraId="1B5B6E76"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244A03C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308</w:t>
            </w:r>
          </w:p>
        </w:tc>
        <w:tc>
          <w:tcPr>
            <w:tcW w:w="1613" w:type="pct"/>
            <w:tcBorders>
              <w:top w:val="nil"/>
              <w:left w:val="nil"/>
              <w:bottom w:val="nil"/>
              <w:right w:val="nil"/>
            </w:tcBorders>
            <w:tcMar>
              <w:top w:w="15" w:type="dxa"/>
              <w:left w:w="15" w:type="dxa"/>
              <w:bottom w:w="0" w:type="dxa"/>
              <w:right w:w="15" w:type="dxa"/>
            </w:tcMar>
            <w:vAlign w:val="center"/>
            <w:hideMark/>
          </w:tcPr>
          <w:p w14:paraId="48A2B56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INS-R(vld/vlg)</w:t>
            </w:r>
          </w:p>
        </w:tc>
        <w:tc>
          <w:tcPr>
            <w:tcW w:w="623" w:type="pct"/>
            <w:tcBorders>
              <w:top w:val="nil"/>
              <w:left w:val="nil"/>
              <w:bottom w:val="nil"/>
              <w:right w:val="nil"/>
            </w:tcBorders>
            <w:tcMar>
              <w:top w:w="15" w:type="dxa"/>
              <w:left w:w="15" w:type="dxa"/>
              <w:bottom w:w="0" w:type="dxa"/>
              <w:right w:w="15" w:type="dxa"/>
            </w:tcMar>
            <w:vAlign w:val="center"/>
            <w:hideMark/>
          </w:tcPr>
          <w:p w14:paraId="25166BE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622" w:type="pct"/>
            <w:tcBorders>
              <w:top w:val="nil"/>
              <w:left w:val="nil"/>
              <w:bottom w:val="nil"/>
              <w:right w:val="nil"/>
            </w:tcBorders>
            <w:tcMar>
              <w:top w:w="15" w:type="dxa"/>
              <w:left w:w="15" w:type="dxa"/>
              <w:bottom w:w="0" w:type="dxa"/>
              <w:right w:w="15" w:type="dxa"/>
            </w:tcMar>
            <w:vAlign w:val="center"/>
            <w:hideMark/>
          </w:tcPr>
          <w:p w14:paraId="6835CF2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w:t>
            </w:r>
          </w:p>
        </w:tc>
        <w:tc>
          <w:tcPr>
            <w:tcW w:w="504" w:type="pct"/>
            <w:tcBorders>
              <w:top w:val="nil"/>
              <w:left w:val="nil"/>
              <w:bottom w:val="nil"/>
              <w:right w:val="nil"/>
            </w:tcBorders>
            <w:tcMar>
              <w:top w:w="15" w:type="dxa"/>
              <w:left w:w="15" w:type="dxa"/>
              <w:bottom w:w="0" w:type="dxa"/>
              <w:right w:w="15" w:type="dxa"/>
            </w:tcMar>
            <w:vAlign w:val="center"/>
            <w:hideMark/>
          </w:tcPr>
          <w:p w14:paraId="73584C3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-10</w:t>
            </w:r>
          </w:p>
        </w:tc>
        <w:tc>
          <w:tcPr>
            <w:tcW w:w="761" w:type="pct"/>
            <w:tcBorders>
              <w:top w:val="nil"/>
              <w:left w:val="nil"/>
              <w:bottom w:val="nil"/>
              <w:right w:val="nil"/>
            </w:tcBorders>
            <w:tcMar>
              <w:top w:w="15" w:type="dxa"/>
              <w:left w:w="15" w:type="dxa"/>
              <w:bottom w:w="0" w:type="dxa"/>
              <w:right w:w="15" w:type="dxa"/>
            </w:tcMar>
            <w:vAlign w:val="center"/>
            <w:hideMark/>
          </w:tcPr>
          <w:p w14:paraId="1D71371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-17.54</w:t>
            </w:r>
          </w:p>
        </w:tc>
      </w:tr>
      <w:tr w:rsidR="006421E5" w:rsidRPr="006421E5" w14:paraId="44274524"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1DA9571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264</w:t>
            </w:r>
          </w:p>
        </w:tc>
        <w:tc>
          <w:tcPr>
            <w:tcW w:w="1613" w:type="pct"/>
            <w:tcBorders>
              <w:top w:val="nil"/>
              <w:left w:val="nil"/>
              <w:bottom w:val="nil"/>
              <w:right w:val="nil"/>
            </w:tcBorders>
            <w:tcMar>
              <w:top w:w="15" w:type="dxa"/>
              <w:left w:w="15" w:type="dxa"/>
              <w:bottom w:w="0" w:type="dxa"/>
              <w:right w:w="15" w:type="dxa"/>
            </w:tcMar>
            <w:vAlign w:val="center"/>
            <w:hideMark/>
          </w:tcPr>
          <w:p w14:paraId="6FF761D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Pcun-L(dmPOS)</w:t>
            </w:r>
          </w:p>
        </w:tc>
        <w:tc>
          <w:tcPr>
            <w:tcW w:w="623" w:type="pct"/>
            <w:tcBorders>
              <w:top w:val="nil"/>
              <w:left w:val="nil"/>
              <w:bottom w:val="nil"/>
              <w:right w:val="nil"/>
            </w:tcBorders>
            <w:tcMar>
              <w:top w:w="15" w:type="dxa"/>
              <w:left w:w="15" w:type="dxa"/>
              <w:bottom w:w="0" w:type="dxa"/>
              <w:right w:w="15" w:type="dxa"/>
            </w:tcMar>
            <w:vAlign w:val="center"/>
            <w:hideMark/>
          </w:tcPr>
          <w:p w14:paraId="0072895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-12</w:t>
            </w:r>
          </w:p>
        </w:tc>
        <w:tc>
          <w:tcPr>
            <w:tcW w:w="622" w:type="pct"/>
            <w:tcBorders>
              <w:top w:val="nil"/>
              <w:left w:val="nil"/>
              <w:bottom w:val="nil"/>
              <w:right w:val="nil"/>
            </w:tcBorders>
            <w:tcMar>
              <w:top w:w="15" w:type="dxa"/>
              <w:left w:w="15" w:type="dxa"/>
              <w:bottom w:w="0" w:type="dxa"/>
              <w:right w:w="15" w:type="dxa"/>
            </w:tcMar>
            <w:vAlign w:val="center"/>
            <w:hideMark/>
          </w:tcPr>
          <w:p w14:paraId="450BCD0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-58</w:t>
            </w:r>
          </w:p>
        </w:tc>
        <w:tc>
          <w:tcPr>
            <w:tcW w:w="504" w:type="pct"/>
            <w:tcBorders>
              <w:top w:val="nil"/>
              <w:left w:val="nil"/>
              <w:bottom w:val="nil"/>
              <w:right w:val="nil"/>
            </w:tcBorders>
            <w:tcMar>
              <w:top w:w="15" w:type="dxa"/>
              <w:left w:w="15" w:type="dxa"/>
              <w:bottom w:w="0" w:type="dxa"/>
              <w:right w:w="15" w:type="dxa"/>
            </w:tcMar>
            <w:vAlign w:val="center"/>
            <w:hideMark/>
          </w:tcPr>
          <w:p w14:paraId="70C4AFF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14</w:t>
            </w:r>
          </w:p>
        </w:tc>
        <w:tc>
          <w:tcPr>
            <w:tcW w:w="761" w:type="pct"/>
            <w:tcBorders>
              <w:top w:val="nil"/>
              <w:left w:val="nil"/>
              <w:bottom w:val="nil"/>
              <w:right w:val="nil"/>
            </w:tcBorders>
            <w:tcMar>
              <w:top w:w="15" w:type="dxa"/>
              <w:left w:w="15" w:type="dxa"/>
              <w:bottom w:w="0" w:type="dxa"/>
              <w:right w:w="15" w:type="dxa"/>
            </w:tcMar>
            <w:vAlign w:val="center"/>
            <w:hideMark/>
          </w:tcPr>
          <w:p w14:paraId="449FDE7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-17.66</w:t>
            </w:r>
          </w:p>
        </w:tc>
      </w:tr>
      <w:tr w:rsidR="006421E5" w:rsidRPr="006421E5" w14:paraId="2E591CB0"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319446D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214</w:t>
            </w:r>
          </w:p>
        </w:tc>
        <w:tc>
          <w:tcPr>
            <w:tcW w:w="1613" w:type="pct"/>
            <w:tcBorders>
              <w:top w:val="nil"/>
              <w:left w:val="nil"/>
              <w:bottom w:val="nil"/>
              <w:right w:val="nil"/>
            </w:tcBorders>
            <w:tcMar>
              <w:top w:w="15" w:type="dxa"/>
              <w:left w:w="15" w:type="dxa"/>
              <w:bottom w:w="0" w:type="dxa"/>
              <w:right w:w="15" w:type="dxa"/>
            </w:tcMar>
            <w:vAlign w:val="center"/>
            <w:hideMark/>
          </w:tcPr>
          <w:p w14:paraId="00217AA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PCL-R(A4ll)</w:t>
            </w:r>
          </w:p>
        </w:tc>
        <w:tc>
          <w:tcPr>
            <w:tcW w:w="623" w:type="pct"/>
            <w:tcBorders>
              <w:top w:val="nil"/>
              <w:left w:val="nil"/>
              <w:bottom w:val="nil"/>
              <w:right w:val="nil"/>
            </w:tcBorders>
            <w:tcMar>
              <w:top w:w="15" w:type="dxa"/>
              <w:left w:w="15" w:type="dxa"/>
              <w:bottom w:w="0" w:type="dxa"/>
              <w:right w:w="15" w:type="dxa"/>
            </w:tcMar>
            <w:vAlign w:val="center"/>
            <w:hideMark/>
          </w:tcPr>
          <w:p w14:paraId="1F6B4EE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0</w:t>
            </w:r>
          </w:p>
        </w:tc>
        <w:tc>
          <w:tcPr>
            <w:tcW w:w="622" w:type="pct"/>
            <w:tcBorders>
              <w:top w:val="nil"/>
              <w:left w:val="nil"/>
              <w:bottom w:val="nil"/>
              <w:right w:val="nil"/>
            </w:tcBorders>
            <w:tcMar>
              <w:top w:w="15" w:type="dxa"/>
              <w:left w:w="15" w:type="dxa"/>
              <w:bottom w:w="0" w:type="dxa"/>
              <w:right w:w="15" w:type="dxa"/>
            </w:tcMar>
            <w:vAlign w:val="center"/>
            <w:hideMark/>
          </w:tcPr>
          <w:p w14:paraId="72BEE5E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-26</w:t>
            </w:r>
          </w:p>
        </w:tc>
        <w:tc>
          <w:tcPr>
            <w:tcW w:w="504" w:type="pct"/>
            <w:tcBorders>
              <w:top w:val="nil"/>
              <w:left w:val="nil"/>
              <w:bottom w:val="nil"/>
              <w:right w:val="nil"/>
            </w:tcBorders>
            <w:tcMar>
              <w:top w:w="15" w:type="dxa"/>
              <w:left w:w="15" w:type="dxa"/>
              <w:bottom w:w="0" w:type="dxa"/>
              <w:right w:w="15" w:type="dxa"/>
            </w:tcMar>
            <w:vAlign w:val="center"/>
            <w:hideMark/>
          </w:tcPr>
          <w:p w14:paraId="208601E5"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60</w:t>
            </w:r>
          </w:p>
        </w:tc>
        <w:tc>
          <w:tcPr>
            <w:tcW w:w="761" w:type="pct"/>
            <w:tcBorders>
              <w:top w:val="nil"/>
              <w:left w:val="nil"/>
              <w:bottom w:val="nil"/>
              <w:right w:val="nil"/>
            </w:tcBorders>
            <w:tcMar>
              <w:top w:w="15" w:type="dxa"/>
              <w:left w:w="15" w:type="dxa"/>
              <w:bottom w:w="0" w:type="dxa"/>
              <w:right w:w="15" w:type="dxa"/>
            </w:tcMar>
            <w:vAlign w:val="center"/>
            <w:hideMark/>
          </w:tcPr>
          <w:p w14:paraId="50036C2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-16.48</w:t>
            </w:r>
          </w:p>
        </w:tc>
      </w:tr>
      <w:tr w:rsidR="006421E5" w:rsidRPr="006421E5" w14:paraId="02DC8616"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2BAE63D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210</w:t>
            </w:r>
          </w:p>
        </w:tc>
        <w:tc>
          <w:tcPr>
            <w:tcW w:w="1613" w:type="pct"/>
            <w:tcBorders>
              <w:top w:val="nil"/>
              <w:left w:val="nil"/>
              <w:bottom w:val="nil"/>
              <w:right w:val="nil"/>
            </w:tcBorders>
            <w:tcMar>
              <w:top w:w="15" w:type="dxa"/>
              <w:left w:w="15" w:type="dxa"/>
              <w:bottom w:w="0" w:type="dxa"/>
              <w:right w:w="15" w:type="dxa"/>
            </w:tcMar>
            <w:vAlign w:val="center"/>
            <w:hideMark/>
          </w:tcPr>
          <w:p w14:paraId="515D8B3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STG-L(A38m)</w:t>
            </w:r>
          </w:p>
        </w:tc>
        <w:tc>
          <w:tcPr>
            <w:tcW w:w="623" w:type="pct"/>
            <w:tcBorders>
              <w:top w:val="nil"/>
              <w:left w:val="nil"/>
              <w:bottom w:val="nil"/>
              <w:right w:val="nil"/>
            </w:tcBorders>
            <w:tcMar>
              <w:top w:w="15" w:type="dxa"/>
              <w:left w:w="15" w:type="dxa"/>
              <w:bottom w:w="0" w:type="dxa"/>
              <w:right w:w="15" w:type="dxa"/>
            </w:tcMar>
            <w:vAlign w:val="center"/>
            <w:hideMark/>
          </w:tcPr>
          <w:p w14:paraId="0CB2979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-36</w:t>
            </w:r>
          </w:p>
        </w:tc>
        <w:tc>
          <w:tcPr>
            <w:tcW w:w="622" w:type="pct"/>
            <w:tcBorders>
              <w:top w:val="nil"/>
              <w:left w:val="nil"/>
              <w:bottom w:val="nil"/>
              <w:right w:val="nil"/>
            </w:tcBorders>
            <w:tcMar>
              <w:top w:w="15" w:type="dxa"/>
              <w:left w:w="15" w:type="dxa"/>
              <w:bottom w:w="0" w:type="dxa"/>
              <w:right w:w="15" w:type="dxa"/>
            </w:tcMar>
            <w:vAlign w:val="center"/>
            <w:hideMark/>
          </w:tcPr>
          <w:p w14:paraId="3A6D9DA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14</w:t>
            </w:r>
          </w:p>
        </w:tc>
        <w:tc>
          <w:tcPr>
            <w:tcW w:w="504" w:type="pct"/>
            <w:tcBorders>
              <w:top w:val="nil"/>
              <w:left w:val="nil"/>
              <w:bottom w:val="nil"/>
              <w:right w:val="nil"/>
            </w:tcBorders>
            <w:tcMar>
              <w:top w:w="15" w:type="dxa"/>
              <w:left w:w="15" w:type="dxa"/>
              <w:bottom w:w="0" w:type="dxa"/>
              <w:right w:w="15" w:type="dxa"/>
            </w:tcMar>
            <w:vAlign w:val="center"/>
            <w:hideMark/>
          </w:tcPr>
          <w:p w14:paraId="1A469CF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-24</w:t>
            </w:r>
          </w:p>
        </w:tc>
        <w:tc>
          <w:tcPr>
            <w:tcW w:w="761" w:type="pct"/>
            <w:tcBorders>
              <w:top w:val="nil"/>
              <w:left w:val="nil"/>
              <w:bottom w:val="nil"/>
              <w:right w:val="nil"/>
            </w:tcBorders>
            <w:tcMar>
              <w:top w:w="15" w:type="dxa"/>
              <w:left w:w="15" w:type="dxa"/>
              <w:bottom w:w="0" w:type="dxa"/>
              <w:right w:w="15" w:type="dxa"/>
            </w:tcMar>
            <w:vAlign w:val="center"/>
            <w:hideMark/>
          </w:tcPr>
          <w:p w14:paraId="22005C2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-16.12</w:t>
            </w:r>
          </w:p>
        </w:tc>
      </w:tr>
      <w:tr w:rsidR="006421E5" w:rsidRPr="006421E5" w14:paraId="330FABD3"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6110B0C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93</w:t>
            </w:r>
          </w:p>
        </w:tc>
        <w:tc>
          <w:tcPr>
            <w:tcW w:w="1613" w:type="pct"/>
            <w:tcBorders>
              <w:top w:val="nil"/>
              <w:left w:val="nil"/>
              <w:bottom w:val="nil"/>
              <w:right w:val="nil"/>
            </w:tcBorders>
            <w:tcMar>
              <w:top w:w="15" w:type="dxa"/>
              <w:left w:w="15" w:type="dxa"/>
              <w:bottom w:w="0" w:type="dxa"/>
              <w:right w:w="15" w:type="dxa"/>
            </w:tcMar>
            <w:vAlign w:val="center"/>
            <w:hideMark/>
          </w:tcPr>
          <w:p w14:paraId="717EA02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INS-R(dla)</w:t>
            </w:r>
          </w:p>
        </w:tc>
        <w:tc>
          <w:tcPr>
            <w:tcW w:w="623" w:type="pct"/>
            <w:tcBorders>
              <w:top w:val="nil"/>
              <w:left w:val="nil"/>
              <w:bottom w:val="nil"/>
              <w:right w:val="nil"/>
            </w:tcBorders>
            <w:tcMar>
              <w:top w:w="15" w:type="dxa"/>
              <w:left w:w="15" w:type="dxa"/>
              <w:bottom w:w="0" w:type="dxa"/>
              <w:right w:w="15" w:type="dxa"/>
            </w:tcMar>
            <w:vAlign w:val="center"/>
            <w:hideMark/>
          </w:tcPr>
          <w:p w14:paraId="21D3365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32</w:t>
            </w:r>
          </w:p>
        </w:tc>
        <w:tc>
          <w:tcPr>
            <w:tcW w:w="622" w:type="pct"/>
            <w:tcBorders>
              <w:top w:val="nil"/>
              <w:left w:val="nil"/>
              <w:bottom w:val="nil"/>
              <w:right w:val="nil"/>
            </w:tcBorders>
            <w:tcMar>
              <w:top w:w="15" w:type="dxa"/>
              <w:left w:w="15" w:type="dxa"/>
              <w:bottom w:w="0" w:type="dxa"/>
              <w:right w:w="15" w:type="dxa"/>
            </w:tcMar>
            <w:vAlign w:val="center"/>
            <w:hideMark/>
          </w:tcPr>
          <w:p w14:paraId="3ED85B6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24</w:t>
            </w:r>
          </w:p>
        </w:tc>
        <w:tc>
          <w:tcPr>
            <w:tcW w:w="504" w:type="pct"/>
            <w:tcBorders>
              <w:top w:val="nil"/>
              <w:left w:val="nil"/>
              <w:bottom w:val="nil"/>
              <w:right w:val="nil"/>
            </w:tcBorders>
            <w:tcMar>
              <w:top w:w="15" w:type="dxa"/>
              <w:left w:w="15" w:type="dxa"/>
              <w:bottom w:w="0" w:type="dxa"/>
              <w:right w:w="15" w:type="dxa"/>
            </w:tcMar>
            <w:vAlign w:val="center"/>
            <w:hideMark/>
          </w:tcPr>
          <w:p w14:paraId="0D3685C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w:t>
            </w:r>
          </w:p>
        </w:tc>
        <w:tc>
          <w:tcPr>
            <w:tcW w:w="761" w:type="pct"/>
            <w:tcBorders>
              <w:top w:val="nil"/>
              <w:left w:val="nil"/>
              <w:bottom w:val="nil"/>
              <w:right w:val="nil"/>
            </w:tcBorders>
            <w:tcMar>
              <w:top w:w="15" w:type="dxa"/>
              <w:left w:w="15" w:type="dxa"/>
              <w:bottom w:w="0" w:type="dxa"/>
              <w:right w:w="15" w:type="dxa"/>
            </w:tcMar>
            <w:vAlign w:val="center"/>
            <w:hideMark/>
          </w:tcPr>
          <w:p w14:paraId="7FB738E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19.68</w:t>
            </w:r>
          </w:p>
        </w:tc>
      </w:tr>
      <w:tr w:rsidR="006421E5" w:rsidRPr="006421E5" w14:paraId="336156FE"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7B3F7B5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82</w:t>
            </w:r>
          </w:p>
        </w:tc>
        <w:tc>
          <w:tcPr>
            <w:tcW w:w="1613" w:type="pct"/>
            <w:tcBorders>
              <w:top w:val="nil"/>
              <w:left w:val="nil"/>
              <w:bottom w:val="nil"/>
              <w:right w:val="nil"/>
            </w:tcBorders>
            <w:tcMar>
              <w:top w:w="15" w:type="dxa"/>
              <w:left w:w="15" w:type="dxa"/>
              <w:bottom w:w="0" w:type="dxa"/>
              <w:right w:w="15" w:type="dxa"/>
            </w:tcMar>
            <w:vAlign w:val="center"/>
            <w:hideMark/>
          </w:tcPr>
          <w:p w14:paraId="598F949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MFG-L(A46)</w:t>
            </w:r>
          </w:p>
        </w:tc>
        <w:tc>
          <w:tcPr>
            <w:tcW w:w="623" w:type="pct"/>
            <w:tcBorders>
              <w:top w:val="nil"/>
              <w:left w:val="nil"/>
              <w:bottom w:val="nil"/>
              <w:right w:val="nil"/>
            </w:tcBorders>
            <w:tcMar>
              <w:top w:w="15" w:type="dxa"/>
              <w:left w:w="15" w:type="dxa"/>
              <w:bottom w:w="0" w:type="dxa"/>
              <w:right w:w="15" w:type="dxa"/>
            </w:tcMar>
            <w:vAlign w:val="center"/>
            <w:hideMark/>
          </w:tcPr>
          <w:p w14:paraId="74432F9A"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-32</w:t>
            </w:r>
          </w:p>
        </w:tc>
        <w:tc>
          <w:tcPr>
            <w:tcW w:w="622" w:type="pct"/>
            <w:tcBorders>
              <w:top w:val="nil"/>
              <w:left w:val="nil"/>
              <w:bottom w:val="nil"/>
              <w:right w:val="nil"/>
            </w:tcBorders>
            <w:tcMar>
              <w:top w:w="15" w:type="dxa"/>
              <w:left w:w="15" w:type="dxa"/>
              <w:bottom w:w="0" w:type="dxa"/>
              <w:right w:w="15" w:type="dxa"/>
            </w:tcMar>
            <w:vAlign w:val="center"/>
            <w:hideMark/>
          </w:tcPr>
          <w:p w14:paraId="5086183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54</w:t>
            </w:r>
          </w:p>
        </w:tc>
        <w:tc>
          <w:tcPr>
            <w:tcW w:w="504" w:type="pct"/>
            <w:tcBorders>
              <w:top w:val="nil"/>
              <w:left w:val="nil"/>
              <w:bottom w:val="nil"/>
              <w:right w:val="nil"/>
            </w:tcBorders>
            <w:tcMar>
              <w:top w:w="15" w:type="dxa"/>
              <w:left w:w="15" w:type="dxa"/>
              <w:bottom w:w="0" w:type="dxa"/>
              <w:right w:w="15" w:type="dxa"/>
            </w:tcMar>
            <w:vAlign w:val="center"/>
            <w:hideMark/>
          </w:tcPr>
          <w:p w14:paraId="435CA83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12</w:t>
            </w:r>
          </w:p>
        </w:tc>
        <w:tc>
          <w:tcPr>
            <w:tcW w:w="761" w:type="pct"/>
            <w:tcBorders>
              <w:top w:val="nil"/>
              <w:left w:val="nil"/>
              <w:bottom w:val="nil"/>
              <w:right w:val="nil"/>
            </w:tcBorders>
            <w:tcMar>
              <w:top w:w="15" w:type="dxa"/>
              <w:left w:w="15" w:type="dxa"/>
              <w:bottom w:w="0" w:type="dxa"/>
              <w:right w:w="15" w:type="dxa"/>
            </w:tcMar>
            <w:vAlign w:val="center"/>
            <w:hideMark/>
          </w:tcPr>
          <w:p w14:paraId="54AE077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18.95</w:t>
            </w:r>
          </w:p>
        </w:tc>
      </w:tr>
      <w:tr w:rsidR="006421E5" w:rsidRPr="006421E5" w14:paraId="25638658"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3853244B"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68</w:t>
            </w:r>
          </w:p>
        </w:tc>
        <w:tc>
          <w:tcPr>
            <w:tcW w:w="1613" w:type="pct"/>
            <w:tcBorders>
              <w:top w:val="nil"/>
              <w:left w:val="nil"/>
              <w:bottom w:val="nil"/>
              <w:right w:val="nil"/>
            </w:tcBorders>
            <w:tcMar>
              <w:top w:w="15" w:type="dxa"/>
              <w:left w:w="15" w:type="dxa"/>
              <w:bottom w:w="0" w:type="dxa"/>
              <w:right w:w="15" w:type="dxa"/>
            </w:tcMar>
            <w:vAlign w:val="center"/>
            <w:hideMark/>
          </w:tcPr>
          <w:p w14:paraId="2AD6B1D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Pcun-R(dmPOS)</w:t>
            </w:r>
          </w:p>
        </w:tc>
        <w:tc>
          <w:tcPr>
            <w:tcW w:w="623" w:type="pct"/>
            <w:tcBorders>
              <w:top w:val="nil"/>
              <w:left w:val="nil"/>
              <w:bottom w:val="nil"/>
              <w:right w:val="nil"/>
            </w:tcBorders>
            <w:tcMar>
              <w:top w:w="15" w:type="dxa"/>
              <w:left w:w="15" w:type="dxa"/>
              <w:bottom w:w="0" w:type="dxa"/>
              <w:right w:w="15" w:type="dxa"/>
            </w:tcMar>
            <w:vAlign w:val="center"/>
            <w:hideMark/>
          </w:tcPr>
          <w:p w14:paraId="0970D1A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18</w:t>
            </w:r>
          </w:p>
        </w:tc>
        <w:tc>
          <w:tcPr>
            <w:tcW w:w="622" w:type="pct"/>
            <w:tcBorders>
              <w:top w:val="nil"/>
              <w:left w:val="nil"/>
              <w:bottom w:val="nil"/>
              <w:right w:val="nil"/>
            </w:tcBorders>
            <w:tcMar>
              <w:top w:w="15" w:type="dxa"/>
              <w:left w:w="15" w:type="dxa"/>
              <w:bottom w:w="0" w:type="dxa"/>
              <w:right w:w="15" w:type="dxa"/>
            </w:tcMar>
            <w:vAlign w:val="center"/>
            <w:hideMark/>
          </w:tcPr>
          <w:p w14:paraId="4826EF7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-56</w:t>
            </w:r>
          </w:p>
        </w:tc>
        <w:tc>
          <w:tcPr>
            <w:tcW w:w="504" w:type="pct"/>
            <w:tcBorders>
              <w:top w:val="nil"/>
              <w:left w:val="nil"/>
              <w:bottom w:val="nil"/>
              <w:right w:val="nil"/>
            </w:tcBorders>
            <w:tcMar>
              <w:top w:w="15" w:type="dxa"/>
              <w:left w:w="15" w:type="dxa"/>
              <w:bottom w:w="0" w:type="dxa"/>
              <w:right w:w="15" w:type="dxa"/>
            </w:tcMar>
            <w:vAlign w:val="center"/>
            <w:hideMark/>
          </w:tcPr>
          <w:p w14:paraId="18BEA51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w:t>
            </w:r>
          </w:p>
        </w:tc>
        <w:tc>
          <w:tcPr>
            <w:tcW w:w="761" w:type="pct"/>
            <w:tcBorders>
              <w:top w:val="nil"/>
              <w:left w:val="nil"/>
              <w:bottom w:val="nil"/>
              <w:right w:val="nil"/>
            </w:tcBorders>
            <w:tcMar>
              <w:top w:w="15" w:type="dxa"/>
              <w:left w:w="15" w:type="dxa"/>
              <w:bottom w:w="0" w:type="dxa"/>
              <w:right w:w="15" w:type="dxa"/>
            </w:tcMar>
            <w:vAlign w:val="center"/>
            <w:hideMark/>
          </w:tcPr>
          <w:p w14:paraId="64D047E8"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-14.75</w:t>
            </w:r>
          </w:p>
        </w:tc>
      </w:tr>
      <w:tr w:rsidR="006421E5" w:rsidRPr="006421E5" w14:paraId="54993252"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7625A97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67</w:t>
            </w:r>
          </w:p>
        </w:tc>
        <w:tc>
          <w:tcPr>
            <w:tcW w:w="1613" w:type="pct"/>
            <w:tcBorders>
              <w:top w:val="nil"/>
              <w:left w:val="nil"/>
              <w:bottom w:val="nil"/>
              <w:right w:val="nil"/>
            </w:tcBorders>
            <w:tcMar>
              <w:top w:w="15" w:type="dxa"/>
              <w:left w:w="15" w:type="dxa"/>
              <w:bottom w:w="0" w:type="dxa"/>
              <w:right w:w="15" w:type="dxa"/>
            </w:tcMar>
            <w:vAlign w:val="center"/>
            <w:hideMark/>
          </w:tcPr>
          <w:p w14:paraId="5A3393C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OrG-L(A12/47o)</w:t>
            </w:r>
          </w:p>
        </w:tc>
        <w:tc>
          <w:tcPr>
            <w:tcW w:w="623" w:type="pct"/>
            <w:tcBorders>
              <w:top w:val="nil"/>
              <w:left w:val="nil"/>
              <w:bottom w:val="nil"/>
              <w:right w:val="nil"/>
            </w:tcBorders>
            <w:tcMar>
              <w:top w:w="15" w:type="dxa"/>
              <w:left w:w="15" w:type="dxa"/>
              <w:bottom w:w="0" w:type="dxa"/>
              <w:right w:w="15" w:type="dxa"/>
            </w:tcMar>
            <w:vAlign w:val="center"/>
            <w:hideMark/>
          </w:tcPr>
          <w:p w14:paraId="07B9621C"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-36</w:t>
            </w:r>
          </w:p>
        </w:tc>
        <w:tc>
          <w:tcPr>
            <w:tcW w:w="622" w:type="pct"/>
            <w:tcBorders>
              <w:top w:val="nil"/>
              <w:left w:val="nil"/>
              <w:bottom w:val="nil"/>
              <w:right w:val="nil"/>
            </w:tcBorders>
            <w:tcMar>
              <w:top w:w="15" w:type="dxa"/>
              <w:left w:w="15" w:type="dxa"/>
              <w:bottom w:w="0" w:type="dxa"/>
              <w:right w:w="15" w:type="dxa"/>
            </w:tcMar>
            <w:vAlign w:val="center"/>
            <w:hideMark/>
          </w:tcPr>
          <w:p w14:paraId="6DF588B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36</w:t>
            </w:r>
          </w:p>
        </w:tc>
        <w:tc>
          <w:tcPr>
            <w:tcW w:w="504" w:type="pct"/>
            <w:tcBorders>
              <w:top w:val="nil"/>
              <w:left w:val="nil"/>
              <w:bottom w:val="nil"/>
              <w:right w:val="nil"/>
            </w:tcBorders>
            <w:tcMar>
              <w:top w:w="15" w:type="dxa"/>
              <w:left w:w="15" w:type="dxa"/>
              <w:bottom w:w="0" w:type="dxa"/>
              <w:right w:w="15" w:type="dxa"/>
            </w:tcMar>
            <w:vAlign w:val="center"/>
            <w:hideMark/>
          </w:tcPr>
          <w:p w14:paraId="7F8AA55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-12</w:t>
            </w:r>
          </w:p>
        </w:tc>
        <w:tc>
          <w:tcPr>
            <w:tcW w:w="761" w:type="pct"/>
            <w:tcBorders>
              <w:top w:val="nil"/>
              <w:left w:val="nil"/>
              <w:bottom w:val="nil"/>
              <w:right w:val="nil"/>
            </w:tcBorders>
            <w:tcMar>
              <w:top w:w="15" w:type="dxa"/>
              <w:left w:w="15" w:type="dxa"/>
              <w:bottom w:w="0" w:type="dxa"/>
              <w:right w:w="15" w:type="dxa"/>
            </w:tcMar>
            <w:vAlign w:val="center"/>
            <w:hideMark/>
          </w:tcPr>
          <w:p w14:paraId="04F5610F"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-15.83</w:t>
            </w:r>
          </w:p>
        </w:tc>
      </w:tr>
      <w:tr w:rsidR="006421E5" w:rsidRPr="006421E5" w14:paraId="210E6C81"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142C64A2"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59</w:t>
            </w:r>
          </w:p>
        </w:tc>
        <w:tc>
          <w:tcPr>
            <w:tcW w:w="1613" w:type="pct"/>
            <w:tcBorders>
              <w:top w:val="nil"/>
              <w:left w:val="nil"/>
              <w:bottom w:val="nil"/>
              <w:right w:val="nil"/>
            </w:tcBorders>
            <w:tcMar>
              <w:top w:w="15" w:type="dxa"/>
              <w:left w:w="15" w:type="dxa"/>
              <w:bottom w:w="0" w:type="dxa"/>
              <w:right w:w="15" w:type="dxa"/>
            </w:tcMar>
            <w:vAlign w:val="center"/>
            <w:hideMark/>
          </w:tcPr>
          <w:p w14:paraId="53E7B5F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MFG-L(A8vl)</w:t>
            </w:r>
          </w:p>
        </w:tc>
        <w:tc>
          <w:tcPr>
            <w:tcW w:w="623" w:type="pct"/>
            <w:tcBorders>
              <w:top w:val="nil"/>
              <w:left w:val="nil"/>
              <w:bottom w:val="nil"/>
              <w:right w:val="nil"/>
            </w:tcBorders>
            <w:tcMar>
              <w:top w:w="15" w:type="dxa"/>
              <w:left w:w="15" w:type="dxa"/>
              <w:bottom w:w="0" w:type="dxa"/>
              <w:right w:w="15" w:type="dxa"/>
            </w:tcMar>
            <w:vAlign w:val="center"/>
            <w:hideMark/>
          </w:tcPr>
          <w:p w14:paraId="7B3DBC6B"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622" w:type="pct"/>
            <w:tcBorders>
              <w:top w:val="nil"/>
              <w:left w:val="nil"/>
              <w:bottom w:val="nil"/>
              <w:right w:val="nil"/>
            </w:tcBorders>
            <w:tcMar>
              <w:top w:w="15" w:type="dxa"/>
              <w:left w:w="15" w:type="dxa"/>
              <w:bottom w:w="0" w:type="dxa"/>
              <w:right w:w="15" w:type="dxa"/>
            </w:tcMar>
            <w:vAlign w:val="center"/>
            <w:hideMark/>
          </w:tcPr>
          <w:p w14:paraId="0A724B5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28</w:t>
            </w:r>
          </w:p>
        </w:tc>
        <w:tc>
          <w:tcPr>
            <w:tcW w:w="504" w:type="pct"/>
            <w:tcBorders>
              <w:top w:val="nil"/>
              <w:left w:val="nil"/>
              <w:bottom w:val="nil"/>
              <w:right w:val="nil"/>
            </w:tcBorders>
            <w:tcMar>
              <w:top w:w="15" w:type="dxa"/>
              <w:left w:w="15" w:type="dxa"/>
              <w:bottom w:w="0" w:type="dxa"/>
              <w:right w:w="15" w:type="dxa"/>
            </w:tcMar>
            <w:vAlign w:val="center"/>
            <w:hideMark/>
          </w:tcPr>
          <w:p w14:paraId="5DC0DC76"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34</w:t>
            </w:r>
          </w:p>
        </w:tc>
        <w:tc>
          <w:tcPr>
            <w:tcW w:w="761" w:type="pct"/>
            <w:tcBorders>
              <w:top w:val="nil"/>
              <w:left w:val="nil"/>
              <w:bottom w:val="nil"/>
              <w:right w:val="nil"/>
            </w:tcBorders>
            <w:tcMar>
              <w:top w:w="15" w:type="dxa"/>
              <w:left w:w="15" w:type="dxa"/>
              <w:bottom w:w="0" w:type="dxa"/>
              <w:right w:w="15" w:type="dxa"/>
            </w:tcMar>
            <w:vAlign w:val="center"/>
            <w:hideMark/>
          </w:tcPr>
          <w:p w14:paraId="4AD679E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18.41</w:t>
            </w:r>
          </w:p>
        </w:tc>
      </w:tr>
      <w:tr w:rsidR="006421E5" w:rsidRPr="006421E5" w14:paraId="654895E7" w14:textId="77777777" w:rsidTr="006421E5">
        <w:trPr>
          <w:trHeight w:val="299"/>
          <w:jc w:val="center"/>
        </w:trPr>
        <w:tc>
          <w:tcPr>
            <w:tcW w:w="877" w:type="pct"/>
            <w:tcBorders>
              <w:top w:val="nil"/>
              <w:left w:val="nil"/>
              <w:bottom w:val="nil"/>
              <w:right w:val="nil"/>
            </w:tcBorders>
            <w:tcMar>
              <w:top w:w="15" w:type="dxa"/>
              <w:left w:w="15" w:type="dxa"/>
              <w:bottom w:w="0" w:type="dxa"/>
              <w:right w:w="15" w:type="dxa"/>
            </w:tcMar>
            <w:vAlign w:val="center"/>
            <w:hideMark/>
          </w:tcPr>
          <w:p w14:paraId="41655A71"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44</w:t>
            </w:r>
          </w:p>
        </w:tc>
        <w:tc>
          <w:tcPr>
            <w:tcW w:w="1613" w:type="pct"/>
            <w:tcBorders>
              <w:top w:val="nil"/>
              <w:left w:val="nil"/>
              <w:bottom w:val="nil"/>
              <w:right w:val="nil"/>
            </w:tcBorders>
            <w:tcMar>
              <w:top w:w="15" w:type="dxa"/>
              <w:left w:w="15" w:type="dxa"/>
              <w:bottom w:w="0" w:type="dxa"/>
              <w:right w:w="15" w:type="dxa"/>
            </w:tcMar>
            <w:vAlign w:val="center"/>
            <w:hideMark/>
          </w:tcPr>
          <w:p w14:paraId="6F30F51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FuG-L(A37lv)</w:t>
            </w:r>
          </w:p>
        </w:tc>
        <w:tc>
          <w:tcPr>
            <w:tcW w:w="623" w:type="pct"/>
            <w:tcBorders>
              <w:top w:val="nil"/>
              <w:left w:val="nil"/>
              <w:bottom w:val="nil"/>
              <w:right w:val="nil"/>
            </w:tcBorders>
            <w:tcMar>
              <w:top w:w="15" w:type="dxa"/>
              <w:left w:w="15" w:type="dxa"/>
              <w:bottom w:w="0" w:type="dxa"/>
              <w:right w:w="15" w:type="dxa"/>
            </w:tcMar>
            <w:vAlign w:val="center"/>
            <w:hideMark/>
          </w:tcPr>
          <w:p w14:paraId="44384894"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-42</w:t>
            </w:r>
          </w:p>
        </w:tc>
        <w:tc>
          <w:tcPr>
            <w:tcW w:w="622" w:type="pct"/>
            <w:tcBorders>
              <w:top w:val="nil"/>
              <w:left w:val="nil"/>
              <w:bottom w:val="nil"/>
              <w:right w:val="nil"/>
            </w:tcBorders>
            <w:tcMar>
              <w:top w:w="15" w:type="dxa"/>
              <w:left w:w="15" w:type="dxa"/>
              <w:bottom w:w="0" w:type="dxa"/>
              <w:right w:w="15" w:type="dxa"/>
            </w:tcMar>
            <w:vAlign w:val="center"/>
            <w:hideMark/>
          </w:tcPr>
          <w:p w14:paraId="3E45371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-68</w:t>
            </w:r>
          </w:p>
        </w:tc>
        <w:tc>
          <w:tcPr>
            <w:tcW w:w="504" w:type="pct"/>
            <w:tcBorders>
              <w:top w:val="nil"/>
              <w:left w:val="nil"/>
              <w:bottom w:val="nil"/>
              <w:right w:val="nil"/>
            </w:tcBorders>
            <w:tcMar>
              <w:top w:w="15" w:type="dxa"/>
              <w:left w:w="15" w:type="dxa"/>
              <w:bottom w:w="0" w:type="dxa"/>
              <w:right w:w="15" w:type="dxa"/>
            </w:tcMar>
            <w:vAlign w:val="center"/>
            <w:hideMark/>
          </w:tcPr>
          <w:p w14:paraId="005F920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-8</w:t>
            </w:r>
          </w:p>
        </w:tc>
        <w:tc>
          <w:tcPr>
            <w:tcW w:w="761" w:type="pct"/>
            <w:tcBorders>
              <w:top w:val="nil"/>
              <w:left w:val="nil"/>
              <w:bottom w:val="nil"/>
              <w:right w:val="nil"/>
            </w:tcBorders>
            <w:tcMar>
              <w:top w:w="15" w:type="dxa"/>
              <w:left w:w="15" w:type="dxa"/>
              <w:bottom w:w="0" w:type="dxa"/>
              <w:right w:w="15" w:type="dxa"/>
            </w:tcMar>
            <w:vAlign w:val="center"/>
            <w:hideMark/>
          </w:tcPr>
          <w:p w14:paraId="6D72B9A3"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-13.86</w:t>
            </w:r>
          </w:p>
        </w:tc>
      </w:tr>
      <w:tr w:rsidR="006421E5" w:rsidRPr="006421E5" w14:paraId="422820B6" w14:textId="77777777" w:rsidTr="006421E5">
        <w:trPr>
          <w:trHeight w:val="299"/>
          <w:jc w:val="center"/>
        </w:trPr>
        <w:tc>
          <w:tcPr>
            <w:tcW w:w="877" w:type="pct"/>
            <w:tcBorders>
              <w:top w:val="nil"/>
              <w:left w:val="nil"/>
              <w:bottom w:val="single" w:sz="8" w:space="0" w:color="000000"/>
              <w:right w:val="nil"/>
            </w:tcBorders>
            <w:tcMar>
              <w:top w:w="15" w:type="dxa"/>
              <w:left w:w="15" w:type="dxa"/>
              <w:bottom w:w="0" w:type="dxa"/>
              <w:right w:w="15" w:type="dxa"/>
            </w:tcMar>
            <w:vAlign w:val="center"/>
            <w:hideMark/>
          </w:tcPr>
          <w:p w14:paraId="2CABB88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43</w:t>
            </w:r>
          </w:p>
        </w:tc>
        <w:tc>
          <w:tcPr>
            <w:tcW w:w="1613" w:type="pct"/>
            <w:tcBorders>
              <w:top w:val="nil"/>
              <w:left w:val="nil"/>
              <w:bottom w:val="single" w:sz="8" w:space="0" w:color="000000"/>
              <w:right w:val="nil"/>
            </w:tcBorders>
            <w:tcMar>
              <w:top w:w="15" w:type="dxa"/>
              <w:left w:w="15" w:type="dxa"/>
              <w:bottom w:w="0" w:type="dxa"/>
              <w:right w:w="15" w:type="dxa"/>
            </w:tcMar>
            <w:vAlign w:val="center"/>
            <w:hideMark/>
          </w:tcPr>
          <w:p w14:paraId="3B299D5D"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MTG-R(A21r)</w:t>
            </w:r>
          </w:p>
        </w:tc>
        <w:tc>
          <w:tcPr>
            <w:tcW w:w="623" w:type="pct"/>
            <w:tcBorders>
              <w:top w:val="nil"/>
              <w:left w:val="nil"/>
              <w:bottom w:val="single" w:sz="8" w:space="0" w:color="000000"/>
              <w:right w:val="nil"/>
            </w:tcBorders>
            <w:tcMar>
              <w:top w:w="15" w:type="dxa"/>
              <w:left w:w="15" w:type="dxa"/>
              <w:bottom w:w="0" w:type="dxa"/>
              <w:right w:w="15" w:type="dxa"/>
            </w:tcMar>
            <w:vAlign w:val="center"/>
            <w:hideMark/>
          </w:tcPr>
          <w:p w14:paraId="4686C789"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50</w:t>
            </w:r>
          </w:p>
        </w:tc>
        <w:tc>
          <w:tcPr>
            <w:tcW w:w="622" w:type="pct"/>
            <w:tcBorders>
              <w:top w:val="nil"/>
              <w:left w:val="nil"/>
              <w:bottom w:val="single" w:sz="8" w:space="0" w:color="000000"/>
              <w:right w:val="nil"/>
            </w:tcBorders>
            <w:tcMar>
              <w:top w:w="15" w:type="dxa"/>
              <w:left w:w="15" w:type="dxa"/>
              <w:bottom w:w="0" w:type="dxa"/>
              <w:right w:w="15" w:type="dxa"/>
            </w:tcMar>
            <w:vAlign w:val="center"/>
            <w:hideMark/>
          </w:tcPr>
          <w:p w14:paraId="3BA1A8F0"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16</w:t>
            </w:r>
          </w:p>
        </w:tc>
        <w:tc>
          <w:tcPr>
            <w:tcW w:w="504" w:type="pct"/>
            <w:tcBorders>
              <w:top w:val="nil"/>
              <w:left w:val="nil"/>
              <w:bottom w:val="single" w:sz="8" w:space="0" w:color="000000"/>
              <w:right w:val="nil"/>
            </w:tcBorders>
            <w:tcMar>
              <w:top w:w="15" w:type="dxa"/>
              <w:left w:w="15" w:type="dxa"/>
              <w:bottom w:w="0" w:type="dxa"/>
              <w:right w:w="15" w:type="dxa"/>
            </w:tcMar>
            <w:vAlign w:val="center"/>
            <w:hideMark/>
          </w:tcPr>
          <w:p w14:paraId="43DAD4AE"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-30</w:t>
            </w:r>
          </w:p>
        </w:tc>
        <w:tc>
          <w:tcPr>
            <w:tcW w:w="761" w:type="pct"/>
            <w:tcBorders>
              <w:top w:val="nil"/>
              <w:left w:val="nil"/>
              <w:bottom w:val="single" w:sz="8" w:space="0" w:color="000000"/>
              <w:right w:val="nil"/>
            </w:tcBorders>
            <w:tcMar>
              <w:top w:w="15" w:type="dxa"/>
              <w:left w:w="15" w:type="dxa"/>
              <w:bottom w:w="0" w:type="dxa"/>
              <w:right w:w="15" w:type="dxa"/>
            </w:tcMar>
            <w:vAlign w:val="center"/>
            <w:hideMark/>
          </w:tcPr>
          <w:p w14:paraId="3D1DFAB7" w14:textId="77777777" w:rsidR="006421E5" w:rsidRPr="006421E5" w:rsidRDefault="006421E5" w:rsidP="006421E5">
            <w:pPr>
              <w:rPr>
                <w:rFonts w:ascii="Times New Roman" w:hAnsi="Times New Roman" w:cs="Times New Roman"/>
                <w:szCs w:val="21"/>
              </w:rPr>
            </w:pPr>
            <w:r w:rsidRPr="006421E5">
              <w:rPr>
                <w:rFonts w:ascii="Times New Roman" w:hAnsi="Times New Roman" w:cs="Times New Roman"/>
                <w:szCs w:val="21"/>
              </w:rPr>
              <w:t>-14.84</w:t>
            </w:r>
          </w:p>
        </w:tc>
      </w:tr>
    </w:tbl>
    <w:p w14:paraId="32D8C14F" w14:textId="77777777" w:rsidR="006421E5" w:rsidRDefault="006421E5" w:rsidP="00246135">
      <w:pPr>
        <w:rPr>
          <w:rFonts w:ascii="Times New Roman" w:hAnsi="Times New Roman" w:cs="Times New Roman"/>
        </w:rPr>
      </w:pPr>
    </w:p>
    <w:p w14:paraId="2031AD3B" w14:textId="77777777" w:rsidR="00F33499" w:rsidRDefault="00F33499" w:rsidP="00246135">
      <w:pPr>
        <w:rPr>
          <w:rFonts w:ascii="Times New Roman" w:hAnsi="Times New Roman" w:cs="Times New Roman"/>
        </w:rPr>
      </w:pPr>
    </w:p>
    <w:p w14:paraId="2B135500" w14:textId="77777777" w:rsidR="00F33499" w:rsidRDefault="00F33499" w:rsidP="00246135">
      <w:pPr>
        <w:rPr>
          <w:rFonts w:ascii="Times New Roman" w:hAnsi="Times New Roman" w:cs="Times New Roman"/>
        </w:rPr>
      </w:pPr>
    </w:p>
    <w:p w14:paraId="56732484" w14:textId="77777777" w:rsidR="00F33499" w:rsidRDefault="00F33499" w:rsidP="00246135">
      <w:pPr>
        <w:rPr>
          <w:rFonts w:ascii="Times New Roman" w:hAnsi="Times New Roman" w:cs="Times New Roman"/>
        </w:rPr>
      </w:pPr>
    </w:p>
    <w:p w14:paraId="0AE729EE" w14:textId="77777777" w:rsidR="00F33499" w:rsidRDefault="00F33499" w:rsidP="00246135">
      <w:pPr>
        <w:rPr>
          <w:rFonts w:ascii="Times New Roman" w:hAnsi="Times New Roman" w:cs="Times New Roman"/>
        </w:rPr>
      </w:pPr>
    </w:p>
    <w:p w14:paraId="7C7C7E84" w14:textId="77777777" w:rsidR="00F33499" w:rsidRDefault="00F33499" w:rsidP="00246135">
      <w:pPr>
        <w:rPr>
          <w:rFonts w:ascii="Times New Roman" w:hAnsi="Times New Roman" w:cs="Times New Roman"/>
        </w:rPr>
      </w:pPr>
    </w:p>
    <w:p w14:paraId="7B4E1369" w14:textId="77777777" w:rsidR="00F33499" w:rsidRDefault="00F33499" w:rsidP="00246135">
      <w:pPr>
        <w:rPr>
          <w:rFonts w:ascii="Times New Roman" w:hAnsi="Times New Roman" w:cs="Times New Roman"/>
        </w:rPr>
      </w:pPr>
    </w:p>
    <w:p w14:paraId="5AEE71D5" w14:textId="77777777" w:rsidR="00F33499" w:rsidRDefault="00F33499" w:rsidP="00246135">
      <w:pPr>
        <w:rPr>
          <w:rFonts w:ascii="Times New Roman" w:hAnsi="Times New Roman" w:cs="Times New Roman"/>
        </w:rPr>
      </w:pPr>
    </w:p>
    <w:p w14:paraId="5EE3ECE0" w14:textId="77777777" w:rsidR="00F33499" w:rsidRDefault="00F33499" w:rsidP="00246135">
      <w:pPr>
        <w:rPr>
          <w:rFonts w:ascii="Times New Roman" w:hAnsi="Times New Roman" w:cs="Times New Roman"/>
        </w:rPr>
      </w:pPr>
    </w:p>
    <w:p w14:paraId="398874B4" w14:textId="77777777" w:rsidR="00F33499" w:rsidRDefault="00F33499" w:rsidP="00246135">
      <w:pPr>
        <w:rPr>
          <w:rFonts w:ascii="Times New Roman" w:hAnsi="Times New Roman" w:cs="Times New Roman"/>
        </w:rPr>
      </w:pPr>
    </w:p>
    <w:p w14:paraId="57EB6100" w14:textId="77777777" w:rsidR="00F33499" w:rsidRDefault="00F33499" w:rsidP="00246135">
      <w:pPr>
        <w:rPr>
          <w:rFonts w:ascii="Times New Roman" w:hAnsi="Times New Roman" w:cs="Times New Roman"/>
        </w:rPr>
      </w:pPr>
    </w:p>
    <w:p w14:paraId="06D5AC9F" w14:textId="77777777" w:rsidR="00F33499" w:rsidRDefault="00F33499" w:rsidP="00246135">
      <w:pPr>
        <w:rPr>
          <w:rFonts w:ascii="Times New Roman" w:hAnsi="Times New Roman" w:cs="Times New Roman"/>
        </w:rPr>
      </w:pPr>
    </w:p>
    <w:p w14:paraId="579D7061" w14:textId="77777777" w:rsidR="00F33499" w:rsidRDefault="00F33499" w:rsidP="00246135">
      <w:pPr>
        <w:rPr>
          <w:rFonts w:ascii="Times New Roman" w:hAnsi="Times New Roman" w:cs="Times New Roman"/>
        </w:rPr>
      </w:pPr>
    </w:p>
    <w:p w14:paraId="1D0CE067" w14:textId="77777777" w:rsidR="00F33499" w:rsidRDefault="00F33499" w:rsidP="00246135">
      <w:pPr>
        <w:rPr>
          <w:rFonts w:ascii="Times New Roman" w:hAnsi="Times New Roman" w:cs="Times New Roman"/>
        </w:rPr>
      </w:pPr>
    </w:p>
    <w:p w14:paraId="14733FE6" w14:textId="77777777" w:rsidR="00F33499" w:rsidRDefault="00F33499" w:rsidP="00246135">
      <w:pPr>
        <w:rPr>
          <w:rFonts w:ascii="Times New Roman" w:hAnsi="Times New Roman" w:cs="Times New Roman"/>
        </w:rPr>
      </w:pPr>
    </w:p>
    <w:p w14:paraId="2024DF7F" w14:textId="77777777" w:rsidR="00F33499" w:rsidRDefault="00F33499" w:rsidP="00246135">
      <w:pPr>
        <w:rPr>
          <w:rFonts w:ascii="Times New Roman" w:hAnsi="Times New Roman" w:cs="Times New Roman"/>
        </w:rPr>
      </w:pPr>
    </w:p>
    <w:p w14:paraId="20AB7DE0" w14:textId="228BB736" w:rsidR="00F33499" w:rsidRDefault="00F33499" w:rsidP="00246135">
      <w:pPr>
        <w:rPr>
          <w:rFonts w:ascii="Times New Roman" w:hAnsi="Times New Roman" w:cs="Times New Roman"/>
        </w:rPr>
      </w:pPr>
      <w:r w:rsidRPr="006421E5">
        <w:rPr>
          <w:rFonts w:ascii="Times New Roman" w:hAnsi="Times New Roman" w:cs="Times New Roman"/>
          <w:b/>
          <w:bCs/>
        </w:rPr>
        <w:t xml:space="preserve">Supplementary Table </w:t>
      </w:r>
      <w:r>
        <w:rPr>
          <w:rFonts w:ascii="Times New Roman" w:hAnsi="Times New Roman" w:cs="Times New Roman" w:hint="eastAsia"/>
          <w:b/>
          <w:bCs/>
        </w:rPr>
        <w:t>2</w:t>
      </w:r>
      <w:r w:rsidRPr="006421E5">
        <w:rPr>
          <w:rFonts w:ascii="Times New Roman" w:hAnsi="Times New Roman" w:cs="Times New Roman"/>
          <w:b/>
          <w:bCs/>
        </w:rPr>
        <w:t xml:space="preserve">. </w:t>
      </w:r>
      <w:r w:rsidRPr="00F33499">
        <w:rPr>
          <w:rFonts w:ascii="Times New Roman" w:hAnsi="Times New Roman" w:cs="Times New Roman"/>
        </w:rPr>
        <w:t xml:space="preserve">Conjunction analysis of </w:t>
      </w:r>
      <w:r>
        <w:rPr>
          <w:rFonts w:ascii="Times New Roman" w:hAnsi="Times New Roman" w:cs="Times New Roman" w:hint="eastAsia"/>
        </w:rPr>
        <w:t>visual working memory categories decoder (</w:t>
      </w:r>
      <w:r w:rsidRPr="006421E5">
        <w:rPr>
          <w:rFonts w:ascii="Times New Roman" w:hAnsi="Times New Roman" w:cs="Times New Roman"/>
        </w:rPr>
        <w:t>VWMCD</w:t>
      </w:r>
      <w:r>
        <w:rPr>
          <w:rFonts w:ascii="Times New Roman" w:hAnsi="Times New Roman" w:cs="Times New Roman" w:hint="eastAsia"/>
        </w:rPr>
        <w:t>)</w:t>
      </w:r>
      <w:r w:rsidRPr="00F33499">
        <w:rPr>
          <w:rFonts w:ascii="Times New Roman" w:hAnsi="Times New Roman" w:cs="Times New Roman"/>
        </w:rPr>
        <w:t xml:space="preserve"> multivariate pattern weights and univariate reconstructed activation patterns. Identifies brain regions exhibiting concordant polarity (positive weights corresponding to activated areas, negative weights to deactivated areas)</w:t>
      </w:r>
      <w:r w:rsidRPr="00F33499">
        <w:rPr>
          <w:rFonts w:ascii="Times New Roman" w:hAnsi="Times New Roman" w:cs="Times New Roman" w:hint="eastAsia"/>
        </w:rPr>
        <w:t>.</w:t>
      </w:r>
      <w:r w:rsidRPr="00F33499">
        <w:rPr>
          <w:rFonts w:ascii="Times New Roman" w:hAnsi="Times New Roman" w:cs="Times New Roman"/>
        </w:rPr>
        <w:t xml:space="preserve"> </w:t>
      </w:r>
      <w:r w:rsidRPr="006421E5">
        <w:rPr>
          <w:rFonts w:ascii="Times New Roman" w:hAnsi="Times New Roman" w:cs="Times New Roman"/>
        </w:rPr>
        <w:t>Lists MNI coordinates and corresponding weights of peak voxels within each cluster, computed automatically using AFNI software. Anatomical labeling follows the Brainnetome Atlas standard.</w:t>
      </w:r>
    </w:p>
    <w:tbl>
      <w:tblPr>
        <w:tblW w:w="5000" w:type="pct"/>
        <w:tblCellMar>
          <w:left w:w="0" w:type="dxa"/>
          <w:right w:w="0" w:type="dxa"/>
        </w:tblCellMar>
        <w:tblLook w:val="0600" w:firstRow="0" w:lastRow="0" w:firstColumn="0" w:lastColumn="0" w:noHBand="1" w:noVBand="1"/>
      </w:tblPr>
      <w:tblGrid>
        <w:gridCol w:w="1415"/>
        <w:gridCol w:w="1575"/>
        <w:gridCol w:w="1394"/>
        <w:gridCol w:w="1392"/>
        <w:gridCol w:w="2530"/>
      </w:tblGrid>
      <w:tr w:rsidR="00F33499" w:rsidRPr="001D1D28" w14:paraId="401D14FD" w14:textId="77777777" w:rsidTr="00F33499">
        <w:trPr>
          <w:trHeight w:val="285"/>
        </w:trPr>
        <w:tc>
          <w:tcPr>
            <w:tcW w:w="852"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17A71D5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b/>
                <w:bCs/>
                <w:szCs w:val="21"/>
              </w:rPr>
              <w:t>#Voxels</w:t>
            </w:r>
          </w:p>
        </w:tc>
        <w:tc>
          <w:tcPr>
            <w:tcW w:w="948"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011E483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b/>
                <w:bCs/>
                <w:szCs w:val="21"/>
              </w:rPr>
              <w:t>MNIX</w:t>
            </w:r>
          </w:p>
        </w:tc>
        <w:tc>
          <w:tcPr>
            <w:tcW w:w="839"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01C507C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b/>
                <w:bCs/>
                <w:szCs w:val="21"/>
              </w:rPr>
              <w:t>MNIY</w:t>
            </w:r>
          </w:p>
        </w:tc>
        <w:tc>
          <w:tcPr>
            <w:tcW w:w="838"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7EC80DB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b/>
                <w:bCs/>
                <w:szCs w:val="21"/>
              </w:rPr>
              <w:t>MNIZ</w:t>
            </w:r>
          </w:p>
        </w:tc>
        <w:tc>
          <w:tcPr>
            <w:tcW w:w="1523" w:type="pct"/>
            <w:tcBorders>
              <w:top w:val="single" w:sz="8" w:space="0" w:color="000000"/>
              <w:left w:val="nil"/>
              <w:bottom w:val="single" w:sz="8" w:space="0" w:color="000000"/>
              <w:right w:val="nil"/>
            </w:tcBorders>
            <w:tcMar>
              <w:top w:w="15" w:type="dxa"/>
              <w:left w:w="15" w:type="dxa"/>
              <w:bottom w:w="0" w:type="dxa"/>
              <w:right w:w="15" w:type="dxa"/>
            </w:tcMar>
            <w:vAlign w:val="center"/>
            <w:hideMark/>
          </w:tcPr>
          <w:p w14:paraId="49B85837" w14:textId="0CBC1414" w:rsidR="00F33499" w:rsidRPr="00F33499" w:rsidRDefault="00F33499" w:rsidP="00F33499">
            <w:pPr>
              <w:rPr>
                <w:rFonts w:ascii="Times New Roman" w:hAnsi="Times New Roman" w:cs="Times New Roman"/>
                <w:szCs w:val="21"/>
              </w:rPr>
            </w:pPr>
            <w:r w:rsidRPr="006421E5">
              <w:rPr>
                <w:rFonts w:ascii="Times New Roman" w:hAnsi="Times New Roman" w:cs="Times New Roman"/>
                <w:b/>
                <w:bCs/>
                <w:szCs w:val="21"/>
              </w:rPr>
              <w:t>Brainnetcome Region</w:t>
            </w:r>
          </w:p>
        </w:tc>
      </w:tr>
      <w:tr w:rsidR="00F33499" w:rsidRPr="001D1D28" w14:paraId="5A6DE353" w14:textId="77777777" w:rsidTr="00F33499">
        <w:trPr>
          <w:trHeight w:val="300"/>
        </w:trPr>
        <w:tc>
          <w:tcPr>
            <w:tcW w:w="852" w:type="pct"/>
            <w:tcBorders>
              <w:top w:val="single" w:sz="8" w:space="0" w:color="000000"/>
              <w:left w:val="nil"/>
              <w:bottom w:val="nil"/>
              <w:right w:val="nil"/>
            </w:tcBorders>
            <w:tcMar>
              <w:top w:w="15" w:type="dxa"/>
              <w:left w:w="15" w:type="dxa"/>
              <w:bottom w:w="0" w:type="dxa"/>
              <w:right w:w="15" w:type="dxa"/>
            </w:tcMar>
            <w:vAlign w:val="center"/>
            <w:hideMark/>
          </w:tcPr>
          <w:p w14:paraId="36BB140A"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2324</w:t>
            </w:r>
          </w:p>
        </w:tc>
        <w:tc>
          <w:tcPr>
            <w:tcW w:w="948" w:type="pct"/>
            <w:tcBorders>
              <w:top w:val="single" w:sz="8" w:space="0" w:color="000000"/>
              <w:left w:val="nil"/>
              <w:bottom w:val="nil"/>
              <w:right w:val="nil"/>
            </w:tcBorders>
            <w:tcMar>
              <w:top w:w="15" w:type="dxa"/>
              <w:left w:w="15" w:type="dxa"/>
              <w:bottom w:w="0" w:type="dxa"/>
              <w:right w:w="15" w:type="dxa"/>
            </w:tcMar>
            <w:vAlign w:val="center"/>
            <w:hideMark/>
          </w:tcPr>
          <w:p w14:paraId="41FC8D36"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w:t>
            </w:r>
          </w:p>
        </w:tc>
        <w:tc>
          <w:tcPr>
            <w:tcW w:w="839" w:type="pct"/>
            <w:tcBorders>
              <w:top w:val="single" w:sz="8" w:space="0" w:color="000000"/>
              <w:left w:val="nil"/>
              <w:bottom w:val="nil"/>
              <w:right w:val="nil"/>
            </w:tcBorders>
            <w:tcMar>
              <w:top w:w="15" w:type="dxa"/>
              <w:left w:w="15" w:type="dxa"/>
              <w:bottom w:w="0" w:type="dxa"/>
              <w:right w:w="15" w:type="dxa"/>
            </w:tcMar>
            <w:vAlign w:val="center"/>
            <w:hideMark/>
          </w:tcPr>
          <w:p w14:paraId="10C238B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53</w:t>
            </w:r>
          </w:p>
        </w:tc>
        <w:tc>
          <w:tcPr>
            <w:tcW w:w="838" w:type="pct"/>
            <w:tcBorders>
              <w:top w:val="single" w:sz="8" w:space="0" w:color="000000"/>
              <w:left w:val="nil"/>
              <w:bottom w:val="nil"/>
              <w:right w:val="nil"/>
            </w:tcBorders>
            <w:tcMar>
              <w:top w:w="15" w:type="dxa"/>
              <w:left w:w="15" w:type="dxa"/>
              <w:bottom w:w="0" w:type="dxa"/>
              <w:right w:w="15" w:type="dxa"/>
            </w:tcMar>
            <w:vAlign w:val="center"/>
            <w:hideMark/>
          </w:tcPr>
          <w:p w14:paraId="0605C39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10</w:t>
            </w:r>
          </w:p>
        </w:tc>
        <w:tc>
          <w:tcPr>
            <w:tcW w:w="1523" w:type="pct"/>
            <w:tcBorders>
              <w:top w:val="single" w:sz="8" w:space="0" w:color="000000"/>
              <w:left w:val="nil"/>
              <w:bottom w:val="nil"/>
              <w:right w:val="nil"/>
            </w:tcBorders>
            <w:tcMar>
              <w:top w:w="15" w:type="dxa"/>
              <w:left w:w="15" w:type="dxa"/>
              <w:bottom w:w="0" w:type="dxa"/>
              <w:right w:w="15" w:type="dxa"/>
            </w:tcMar>
            <w:vAlign w:val="center"/>
            <w:hideMark/>
          </w:tcPr>
          <w:p w14:paraId="4835FE6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SFG-L(A10m)</w:t>
            </w:r>
          </w:p>
        </w:tc>
      </w:tr>
      <w:tr w:rsidR="00F33499" w:rsidRPr="001D1D28" w14:paraId="41D62F9E"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44B6D78B"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846</w:t>
            </w:r>
          </w:p>
        </w:tc>
        <w:tc>
          <w:tcPr>
            <w:tcW w:w="948" w:type="pct"/>
            <w:tcBorders>
              <w:top w:val="nil"/>
              <w:left w:val="nil"/>
              <w:bottom w:val="nil"/>
              <w:right w:val="nil"/>
            </w:tcBorders>
            <w:tcMar>
              <w:top w:w="15" w:type="dxa"/>
              <w:left w:w="15" w:type="dxa"/>
              <w:bottom w:w="0" w:type="dxa"/>
              <w:right w:w="15" w:type="dxa"/>
            </w:tcMar>
            <w:vAlign w:val="center"/>
            <w:hideMark/>
          </w:tcPr>
          <w:p w14:paraId="3577DB0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38</w:t>
            </w:r>
          </w:p>
        </w:tc>
        <w:tc>
          <w:tcPr>
            <w:tcW w:w="839" w:type="pct"/>
            <w:tcBorders>
              <w:top w:val="nil"/>
              <w:left w:val="nil"/>
              <w:bottom w:val="nil"/>
              <w:right w:val="nil"/>
            </w:tcBorders>
            <w:tcMar>
              <w:top w:w="15" w:type="dxa"/>
              <w:left w:w="15" w:type="dxa"/>
              <w:bottom w:w="0" w:type="dxa"/>
              <w:right w:w="15" w:type="dxa"/>
            </w:tcMar>
            <w:vAlign w:val="center"/>
            <w:hideMark/>
          </w:tcPr>
          <w:p w14:paraId="521A1B64"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44</w:t>
            </w:r>
          </w:p>
        </w:tc>
        <w:tc>
          <w:tcPr>
            <w:tcW w:w="838" w:type="pct"/>
            <w:tcBorders>
              <w:top w:val="nil"/>
              <w:left w:val="nil"/>
              <w:bottom w:val="nil"/>
              <w:right w:val="nil"/>
            </w:tcBorders>
            <w:tcMar>
              <w:top w:w="15" w:type="dxa"/>
              <w:left w:w="15" w:type="dxa"/>
              <w:bottom w:w="0" w:type="dxa"/>
              <w:right w:w="15" w:type="dxa"/>
            </w:tcMar>
            <w:vAlign w:val="center"/>
            <w:hideMark/>
          </w:tcPr>
          <w:p w14:paraId="4E99BD98"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23</w:t>
            </w:r>
          </w:p>
        </w:tc>
        <w:tc>
          <w:tcPr>
            <w:tcW w:w="1523" w:type="pct"/>
            <w:tcBorders>
              <w:top w:val="nil"/>
              <w:left w:val="nil"/>
              <w:bottom w:val="nil"/>
              <w:right w:val="nil"/>
            </w:tcBorders>
            <w:tcMar>
              <w:top w:w="15" w:type="dxa"/>
              <w:left w:w="15" w:type="dxa"/>
              <w:bottom w:w="0" w:type="dxa"/>
              <w:right w:w="15" w:type="dxa"/>
            </w:tcMar>
            <w:vAlign w:val="center"/>
            <w:hideMark/>
          </w:tcPr>
          <w:p w14:paraId="7B27D2F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MFG-R(A9/46v)</w:t>
            </w:r>
          </w:p>
        </w:tc>
      </w:tr>
      <w:tr w:rsidR="00F33499" w:rsidRPr="001D1D28" w14:paraId="717F9FB3"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50ED960A"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628</w:t>
            </w:r>
          </w:p>
        </w:tc>
        <w:tc>
          <w:tcPr>
            <w:tcW w:w="948" w:type="pct"/>
            <w:tcBorders>
              <w:top w:val="nil"/>
              <w:left w:val="nil"/>
              <w:bottom w:val="nil"/>
              <w:right w:val="nil"/>
            </w:tcBorders>
            <w:tcMar>
              <w:top w:w="15" w:type="dxa"/>
              <w:left w:w="15" w:type="dxa"/>
              <w:bottom w:w="0" w:type="dxa"/>
              <w:right w:w="15" w:type="dxa"/>
            </w:tcMar>
            <w:vAlign w:val="center"/>
            <w:hideMark/>
          </w:tcPr>
          <w:p w14:paraId="45A1EF1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w:t>
            </w:r>
          </w:p>
        </w:tc>
        <w:tc>
          <w:tcPr>
            <w:tcW w:w="839" w:type="pct"/>
            <w:tcBorders>
              <w:top w:val="nil"/>
              <w:left w:val="nil"/>
              <w:bottom w:val="nil"/>
              <w:right w:val="nil"/>
            </w:tcBorders>
            <w:tcMar>
              <w:top w:w="15" w:type="dxa"/>
              <w:left w:w="15" w:type="dxa"/>
              <w:bottom w:w="0" w:type="dxa"/>
              <w:right w:w="15" w:type="dxa"/>
            </w:tcMar>
            <w:vAlign w:val="center"/>
            <w:hideMark/>
          </w:tcPr>
          <w:p w14:paraId="705D85E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22</w:t>
            </w:r>
          </w:p>
        </w:tc>
        <w:tc>
          <w:tcPr>
            <w:tcW w:w="838" w:type="pct"/>
            <w:tcBorders>
              <w:top w:val="nil"/>
              <w:left w:val="nil"/>
              <w:bottom w:val="nil"/>
              <w:right w:val="nil"/>
            </w:tcBorders>
            <w:tcMar>
              <w:top w:w="15" w:type="dxa"/>
              <w:left w:w="15" w:type="dxa"/>
              <w:bottom w:w="0" w:type="dxa"/>
              <w:right w:w="15" w:type="dxa"/>
            </w:tcMar>
            <w:vAlign w:val="center"/>
            <w:hideMark/>
          </w:tcPr>
          <w:p w14:paraId="4EE65B7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46</w:t>
            </w:r>
          </w:p>
        </w:tc>
        <w:tc>
          <w:tcPr>
            <w:tcW w:w="1523" w:type="pct"/>
            <w:tcBorders>
              <w:top w:val="nil"/>
              <w:left w:val="nil"/>
              <w:bottom w:val="nil"/>
              <w:right w:val="nil"/>
            </w:tcBorders>
            <w:tcMar>
              <w:top w:w="15" w:type="dxa"/>
              <w:left w:w="15" w:type="dxa"/>
              <w:bottom w:w="0" w:type="dxa"/>
              <w:right w:w="15" w:type="dxa"/>
            </w:tcMar>
            <w:vAlign w:val="center"/>
            <w:hideMark/>
          </w:tcPr>
          <w:p w14:paraId="42AFE8B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SFG-R(A8m)</w:t>
            </w:r>
          </w:p>
        </w:tc>
      </w:tr>
      <w:tr w:rsidR="00F33499" w:rsidRPr="001D1D28" w14:paraId="6853641A"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481E937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584</w:t>
            </w:r>
          </w:p>
        </w:tc>
        <w:tc>
          <w:tcPr>
            <w:tcW w:w="948" w:type="pct"/>
            <w:tcBorders>
              <w:top w:val="nil"/>
              <w:left w:val="nil"/>
              <w:bottom w:val="nil"/>
              <w:right w:val="nil"/>
            </w:tcBorders>
            <w:tcMar>
              <w:top w:w="15" w:type="dxa"/>
              <w:left w:w="15" w:type="dxa"/>
              <w:bottom w:w="0" w:type="dxa"/>
              <w:right w:w="15" w:type="dxa"/>
            </w:tcMar>
            <w:vAlign w:val="center"/>
            <w:hideMark/>
          </w:tcPr>
          <w:p w14:paraId="580BCC0A"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w:t>
            </w:r>
          </w:p>
        </w:tc>
        <w:tc>
          <w:tcPr>
            <w:tcW w:w="839" w:type="pct"/>
            <w:tcBorders>
              <w:top w:val="nil"/>
              <w:left w:val="nil"/>
              <w:bottom w:val="nil"/>
              <w:right w:val="nil"/>
            </w:tcBorders>
            <w:tcMar>
              <w:top w:w="15" w:type="dxa"/>
              <w:left w:w="15" w:type="dxa"/>
              <w:bottom w:w="0" w:type="dxa"/>
              <w:right w:w="15" w:type="dxa"/>
            </w:tcMar>
            <w:vAlign w:val="center"/>
            <w:hideMark/>
          </w:tcPr>
          <w:p w14:paraId="579F81F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-55</w:t>
            </w:r>
          </w:p>
        </w:tc>
        <w:tc>
          <w:tcPr>
            <w:tcW w:w="838" w:type="pct"/>
            <w:tcBorders>
              <w:top w:val="nil"/>
              <w:left w:val="nil"/>
              <w:bottom w:val="nil"/>
              <w:right w:val="nil"/>
            </w:tcBorders>
            <w:tcMar>
              <w:top w:w="15" w:type="dxa"/>
              <w:left w:w="15" w:type="dxa"/>
              <w:bottom w:w="0" w:type="dxa"/>
              <w:right w:w="15" w:type="dxa"/>
            </w:tcMar>
            <w:vAlign w:val="center"/>
            <w:hideMark/>
          </w:tcPr>
          <w:p w14:paraId="1D4A7F0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14</w:t>
            </w:r>
          </w:p>
        </w:tc>
        <w:tc>
          <w:tcPr>
            <w:tcW w:w="1523" w:type="pct"/>
            <w:tcBorders>
              <w:top w:val="nil"/>
              <w:left w:val="nil"/>
              <w:bottom w:val="nil"/>
              <w:right w:val="nil"/>
            </w:tcBorders>
            <w:tcMar>
              <w:top w:w="15" w:type="dxa"/>
              <w:left w:w="15" w:type="dxa"/>
              <w:bottom w:w="0" w:type="dxa"/>
              <w:right w:w="15" w:type="dxa"/>
            </w:tcMar>
            <w:vAlign w:val="center"/>
            <w:hideMark/>
          </w:tcPr>
          <w:p w14:paraId="459460D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Pcun-L(A31)</w:t>
            </w:r>
          </w:p>
        </w:tc>
      </w:tr>
      <w:tr w:rsidR="00F33499" w:rsidRPr="001D1D28" w14:paraId="0095E4B3"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62343766"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494</w:t>
            </w:r>
          </w:p>
        </w:tc>
        <w:tc>
          <w:tcPr>
            <w:tcW w:w="948" w:type="pct"/>
            <w:tcBorders>
              <w:top w:val="nil"/>
              <w:left w:val="nil"/>
              <w:bottom w:val="nil"/>
              <w:right w:val="nil"/>
            </w:tcBorders>
            <w:tcMar>
              <w:top w:w="15" w:type="dxa"/>
              <w:left w:w="15" w:type="dxa"/>
              <w:bottom w:w="0" w:type="dxa"/>
              <w:right w:w="15" w:type="dxa"/>
            </w:tcMar>
            <w:vAlign w:val="center"/>
            <w:hideMark/>
          </w:tcPr>
          <w:p w14:paraId="083E2AD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29</w:t>
            </w:r>
          </w:p>
        </w:tc>
        <w:tc>
          <w:tcPr>
            <w:tcW w:w="839" w:type="pct"/>
            <w:tcBorders>
              <w:top w:val="nil"/>
              <w:left w:val="nil"/>
              <w:bottom w:val="nil"/>
              <w:right w:val="nil"/>
            </w:tcBorders>
            <w:tcMar>
              <w:top w:w="15" w:type="dxa"/>
              <w:left w:w="15" w:type="dxa"/>
              <w:bottom w:w="0" w:type="dxa"/>
              <w:right w:w="15" w:type="dxa"/>
            </w:tcMar>
            <w:vAlign w:val="center"/>
            <w:hideMark/>
          </w:tcPr>
          <w:p w14:paraId="53FEF57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11</w:t>
            </w:r>
          </w:p>
        </w:tc>
        <w:tc>
          <w:tcPr>
            <w:tcW w:w="838" w:type="pct"/>
            <w:tcBorders>
              <w:top w:val="nil"/>
              <w:left w:val="nil"/>
              <w:bottom w:val="nil"/>
              <w:right w:val="nil"/>
            </w:tcBorders>
            <w:tcMar>
              <w:top w:w="15" w:type="dxa"/>
              <w:left w:w="15" w:type="dxa"/>
              <w:bottom w:w="0" w:type="dxa"/>
              <w:right w:w="15" w:type="dxa"/>
            </w:tcMar>
            <w:vAlign w:val="center"/>
            <w:hideMark/>
          </w:tcPr>
          <w:p w14:paraId="771CA5C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57</w:t>
            </w:r>
          </w:p>
        </w:tc>
        <w:tc>
          <w:tcPr>
            <w:tcW w:w="1523" w:type="pct"/>
            <w:tcBorders>
              <w:top w:val="nil"/>
              <w:left w:val="nil"/>
              <w:bottom w:val="nil"/>
              <w:right w:val="nil"/>
            </w:tcBorders>
            <w:tcMar>
              <w:top w:w="15" w:type="dxa"/>
              <w:left w:w="15" w:type="dxa"/>
              <w:bottom w:w="0" w:type="dxa"/>
              <w:right w:w="15" w:type="dxa"/>
            </w:tcMar>
            <w:vAlign w:val="center"/>
            <w:hideMark/>
          </w:tcPr>
          <w:p w14:paraId="7AE3649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MFG-R(A6vl)</w:t>
            </w:r>
          </w:p>
        </w:tc>
      </w:tr>
      <w:tr w:rsidR="00F33499" w:rsidRPr="001D1D28" w14:paraId="14501C3C"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1173483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423</w:t>
            </w:r>
          </w:p>
        </w:tc>
        <w:tc>
          <w:tcPr>
            <w:tcW w:w="948" w:type="pct"/>
            <w:tcBorders>
              <w:top w:val="nil"/>
              <w:left w:val="nil"/>
              <w:bottom w:val="nil"/>
              <w:right w:val="nil"/>
            </w:tcBorders>
            <w:tcMar>
              <w:top w:w="15" w:type="dxa"/>
              <w:left w:w="15" w:type="dxa"/>
              <w:bottom w:w="0" w:type="dxa"/>
              <w:right w:w="15" w:type="dxa"/>
            </w:tcMar>
            <w:vAlign w:val="center"/>
            <w:hideMark/>
          </w:tcPr>
          <w:p w14:paraId="0EA67818"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-34</w:t>
            </w:r>
          </w:p>
        </w:tc>
        <w:tc>
          <w:tcPr>
            <w:tcW w:w="839" w:type="pct"/>
            <w:tcBorders>
              <w:top w:val="nil"/>
              <w:left w:val="nil"/>
              <w:bottom w:val="nil"/>
              <w:right w:val="nil"/>
            </w:tcBorders>
            <w:tcMar>
              <w:top w:w="15" w:type="dxa"/>
              <w:left w:w="15" w:type="dxa"/>
              <w:bottom w:w="0" w:type="dxa"/>
              <w:right w:w="15" w:type="dxa"/>
            </w:tcMar>
            <w:vAlign w:val="center"/>
            <w:hideMark/>
          </w:tcPr>
          <w:p w14:paraId="2359F75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54</w:t>
            </w:r>
          </w:p>
        </w:tc>
        <w:tc>
          <w:tcPr>
            <w:tcW w:w="838" w:type="pct"/>
            <w:tcBorders>
              <w:top w:val="nil"/>
              <w:left w:val="nil"/>
              <w:bottom w:val="nil"/>
              <w:right w:val="nil"/>
            </w:tcBorders>
            <w:tcMar>
              <w:top w:w="15" w:type="dxa"/>
              <w:left w:w="15" w:type="dxa"/>
              <w:bottom w:w="0" w:type="dxa"/>
              <w:right w:w="15" w:type="dxa"/>
            </w:tcMar>
            <w:vAlign w:val="center"/>
            <w:hideMark/>
          </w:tcPr>
          <w:p w14:paraId="4D7292CB"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10</w:t>
            </w:r>
          </w:p>
        </w:tc>
        <w:tc>
          <w:tcPr>
            <w:tcW w:w="1523" w:type="pct"/>
            <w:tcBorders>
              <w:top w:val="nil"/>
              <w:left w:val="nil"/>
              <w:bottom w:val="nil"/>
              <w:right w:val="nil"/>
            </w:tcBorders>
            <w:tcMar>
              <w:top w:w="15" w:type="dxa"/>
              <w:left w:w="15" w:type="dxa"/>
              <w:bottom w:w="0" w:type="dxa"/>
              <w:right w:w="15" w:type="dxa"/>
            </w:tcMar>
            <w:vAlign w:val="center"/>
            <w:hideMark/>
          </w:tcPr>
          <w:p w14:paraId="3915CC6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MFG-L(A46)</w:t>
            </w:r>
          </w:p>
        </w:tc>
      </w:tr>
      <w:tr w:rsidR="00F33499" w:rsidRPr="001D1D28" w14:paraId="3B3A600A"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6057EAD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368</w:t>
            </w:r>
          </w:p>
        </w:tc>
        <w:tc>
          <w:tcPr>
            <w:tcW w:w="948" w:type="pct"/>
            <w:tcBorders>
              <w:top w:val="nil"/>
              <w:left w:val="nil"/>
              <w:bottom w:val="nil"/>
              <w:right w:val="nil"/>
            </w:tcBorders>
            <w:tcMar>
              <w:top w:w="15" w:type="dxa"/>
              <w:left w:w="15" w:type="dxa"/>
              <w:bottom w:w="0" w:type="dxa"/>
              <w:right w:w="15" w:type="dxa"/>
            </w:tcMar>
            <w:vAlign w:val="center"/>
            <w:hideMark/>
          </w:tcPr>
          <w:p w14:paraId="27D8E0B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-44</w:t>
            </w:r>
          </w:p>
        </w:tc>
        <w:tc>
          <w:tcPr>
            <w:tcW w:w="839" w:type="pct"/>
            <w:tcBorders>
              <w:top w:val="nil"/>
              <w:left w:val="nil"/>
              <w:bottom w:val="nil"/>
              <w:right w:val="nil"/>
            </w:tcBorders>
            <w:tcMar>
              <w:top w:w="15" w:type="dxa"/>
              <w:left w:w="15" w:type="dxa"/>
              <w:bottom w:w="0" w:type="dxa"/>
              <w:right w:w="15" w:type="dxa"/>
            </w:tcMar>
            <w:vAlign w:val="center"/>
            <w:hideMark/>
          </w:tcPr>
          <w:p w14:paraId="4630D50B"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26</w:t>
            </w:r>
          </w:p>
        </w:tc>
        <w:tc>
          <w:tcPr>
            <w:tcW w:w="838" w:type="pct"/>
            <w:tcBorders>
              <w:top w:val="nil"/>
              <w:left w:val="nil"/>
              <w:bottom w:val="nil"/>
              <w:right w:val="nil"/>
            </w:tcBorders>
            <w:tcMar>
              <w:top w:w="15" w:type="dxa"/>
              <w:left w:w="15" w:type="dxa"/>
              <w:bottom w:w="0" w:type="dxa"/>
              <w:right w:w="15" w:type="dxa"/>
            </w:tcMar>
            <w:vAlign w:val="center"/>
            <w:hideMark/>
          </w:tcPr>
          <w:p w14:paraId="5A69F2AB"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32</w:t>
            </w:r>
          </w:p>
        </w:tc>
        <w:tc>
          <w:tcPr>
            <w:tcW w:w="1523" w:type="pct"/>
            <w:tcBorders>
              <w:top w:val="nil"/>
              <w:left w:val="nil"/>
              <w:bottom w:val="nil"/>
              <w:right w:val="nil"/>
            </w:tcBorders>
            <w:tcMar>
              <w:top w:w="15" w:type="dxa"/>
              <w:left w:w="15" w:type="dxa"/>
              <w:bottom w:w="0" w:type="dxa"/>
              <w:right w:w="15" w:type="dxa"/>
            </w:tcMar>
            <w:vAlign w:val="center"/>
            <w:hideMark/>
          </w:tcPr>
          <w:p w14:paraId="711484DF"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MFG-L(IFJ)</w:t>
            </w:r>
          </w:p>
        </w:tc>
      </w:tr>
      <w:tr w:rsidR="00F33499" w:rsidRPr="001D1D28" w14:paraId="5374C440"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49833161"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260</w:t>
            </w:r>
          </w:p>
        </w:tc>
        <w:tc>
          <w:tcPr>
            <w:tcW w:w="948" w:type="pct"/>
            <w:tcBorders>
              <w:top w:val="nil"/>
              <w:left w:val="nil"/>
              <w:bottom w:val="nil"/>
              <w:right w:val="nil"/>
            </w:tcBorders>
            <w:tcMar>
              <w:top w:w="15" w:type="dxa"/>
              <w:left w:w="15" w:type="dxa"/>
              <w:bottom w:w="0" w:type="dxa"/>
              <w:right w:w="15" w:type="dxa"/>
            </w:tcMar>
            <w:vAlign w:val="center"/>
            <w:hideMark/>
          </w:tcPr>
          <w:p w14:paraId="490A369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w:t>
            </w:r>
          </w:p>
        </w:tc>
        <w:tc>
          <w:tcPr>
            <w:tcW w:w="839" w:type="pct"/>
            <w:tcBorders>
              <w:top w:val="nil"/>
              <w:left w:val="nil"/>
              <w:bottom w:val="nil"/>
              <w:right w:val="nil"/>
            </w:tcBorders>
            <w:tcMar>
              <w:top w:w="15" w:type="dxa"/>
              <w:left w:w="15" w:type="dxa"/>
              <w:bottom w:w="0" w:type="dxa"/>
              <w:right w:w="15" w:type="dxa"/>
            </w:tcMar>
            <w:vAlign w:val="center"/>
            <w:hideMark/>
          </w:tcPr>
          <w:p w14:paraId="27DD55B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-70</w:t>
            </w:r>
          </w:p>
        </w:tc>
        <w:tc>
          <w:tcPr>
            <w:tcW w:w="838" w:type="pct"/>
            <w:tcBorders>
              <w:top w:val="nil"/>
              <w:left w:val="nil"/>
              <w:bottom w:val="nil"/>
              <w:right w:val="nil"/>
            </w:tcBorders>
            <w:tcMar>
              <w:top w:w="15" w:type="dxa"/>
              <w:left w:w="15" w:type="dxa"/>
              <w:bottom w:w="0" w:type="dxa"/>
              <w:right w:w="15" w:type="dxa"/>
            </w:tcMar>
            <w:vAlign w:val="center"/>
            <w:hideMark/>
          </w:tcPr>
          <w:p w14:paraId="712D0D1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51</w:t>
            </w:r>
          </w:p>
        </w:tc>
        <w:tc>
          <w:tcPr>
            <w:tcW w:w="1523" w:type="pct"/>
            <w:tcBorders>
              <w:top w:val="nil"/>
              <w:left w:val="nil"/>
              <w:bottom w:val="nil"/>
              <w:right w:val="nil"/>
            </w:tcBorders>
            <w:tcMar>
              <w:top w:w="15" w:type="dxa"/>
              <w:left w:w="15" w:type="dxa"/>
              <w:bottom w:w="0" w:type="dxa"/>
              <w:right w:w="15" w:type="dxa"/>
            </w:tcMar>
            <w:vAlign w:val="center"/>
            <w:hideMark/>
          </w:tcPr>
          <w:p w14:paraId="0826CC3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Pcun-R(A7m)</w:t>
            </w:r>
          </w:p>
        </w:tc>
      </w:tr>
      <w:tr w:rsidR="00F33499" w:rsidRPr="001D1D28" w14:paraId="52615100"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4199B18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245</w:t>
            </w:r>
          </w:p>
        </w:tc>
        <w:tc>
          <w:tcPr>
            <w:tcW w:w="948" w:type="pct"/>
            <w:tcBorders>
              <w:top w:val="nil"/>
              <w:left w:val="nil"/>
              <w:bottom w:val="nil"/>
              <w:right w:val="nil"/>
            </w:tcBorders>
            <w:tcMar>
              <w:top w:w="15" w:type="dxa"/>
              <w:left w:w="15" w:type="dxa"/>
              <w:bottom w:w="0" w:type="dxa"/>
              <w:right w:w="15" w:type="dxa"/>
            </w:tcMar>
            <w:vAlign w:val="center"/>
            <w:hideMark/>
          </w:tcPr>
          <w:p w14:paraId="403C5F8F"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-26</w:t>
            </w:r>
          </w:p>
        </w:tc>
        <w:tc>
          <w:tcPr>
            <w:tcW w:w="839" w:type="pct"/>
            <w:tcBorders>
              <w:top w:val="nil"/>
              <w:left w:val="nil"/>
              <w:bottom w:val="nil"/>
              <w:right w:val="nil"/>
            </w:tcBorders>
            <w:tcMar>
              <w:top w:w="15" w:type="dxa"/>
              <w:left w:w="15" w:type="dxa"/>
              <w:bottom w:w="0" w:type="dxa"/>
              <w:right w:w="15" w:type="dxa"/>
            </w:tcMar>
            <w:vAlign w:val="center"/>
            <w:hideMark/>
          </w:tcPr>
          <w:p w14:paraId="672AD0C8"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6</w:t>
            </w:r>
          </w:p>
        </w:tc>
        <w:tc>
          <w:tcPr>
            <w:tcW w:w="838" w:type="pct"/>
            <w:tcBorders>
              <w:top w:val="nil"/>
              <w:left w:val="nil"/>
              <w:bottom w:val="nil"/>
              <w:right w:val="nil"/>
            </w:tcBorders>
            <w:tcMar>
              <w:top w:w="15" w:type="dxa"/>
              <w:left w:w="15" w:type="dxa"/>
              <w:bottom w:w="0" w:type="dxa"/>
              <w:right w:w="15" w:type="dxa"/>
            </w:tcMar>
            <w:vAlign w:val="center"/>
            <w:hideMark/>
          </w:tcPr>
          <w:p w14:paraId="70986EB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59</w:t>
            </w:r>
          </w:p>
        </w:tc>
        <w:tc>
          <w:tcPr>
            <w:tcW w:w="1523" w:type="pct"/>
            <w:tcBorders>
              <w:top w:val="nil"/>
              <w:left w:val="nil"/>
              <w:bottom w:val="nil"/>
              <w:right w:val="nil"/>
            </w:tcBorders>
            <w:tcMar>
              <w:top w:w="15" w:type="dxa"/>
              <w:left w:w="15" w:type="dxa"/>
              <w:bottom w:w="0" w:type="dxa"/>
              <w:right w:w="15" w:type="dxa"/>
            </w:tcMar>
            <w:vAlign w:val="center"/>
            <w:hideMark/>
          </w:tcPr>
          <w:p w14:paraId="6CC811D7"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MFG-L(A6vl)</w:t>
            </w:r>
          </w:p>
        </w:tc>
      </w:tr>
      <w:tr w:rsidR="00F33499" w:rsidRPr="001D1D28" w14:paraId="105A7E77"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7A6D5C6A"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234</w:t>
            </w:r>
          </w:p>
        </w:tc>
        <w:tc>
          <w:tcPr>
            <w:tcW w:w="948" w:type="pct"/>
            <w:tcBorders>
              <w:top w:val="nil"/>
              <w:left w:val="nil"/>
              <w:bottom w:val="nil"/>
              <w:right w:val="nil"/>
            </w:tcBorders>
            <w:tcMar>
              <w:top w:w="15" w:type="dxa"/>
              <w:left w:w="15" w:type="dxa"/>
              <w:bottom w:w="0" w:type="dxa"/>
              <w:right w:w="15" w:type="dxa"/>
            </w:tcMar>
            <w:vAlign w:val="center"/>
            <w:hideMark/>
          </w:tcPr>
          <w:p w14:paraId="507F5288"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42</w:t>
            </w:r>
          </w:p>
        </w:tc>
        <w:tc>
          <w:tcPr>
            <w:tcW w:w="839" w:type="pct"/>
            <w:tcBorders>
              <w:top w:val="nil"/>
              <w:left w:val="nil"/>
              <w:bottom w:val="nil"/>
              <w:right w:val="nil"/>
            </w:tcBorders>
            <w:tcMar>
              <w:top w:w="15" w:type="dxa"/>
              <w:left w:w="15" w:type="dxa"/>
              <w:bottom w:w="0" w:type="dxa"/>
              <w:right w:w="15" w:type="dxa"/>
            </w:tcMar>
            <w:vAlign w:val="center"/>
            <w:hideMark/>
          </w:tcPr>
          <w:p w14:paraId="3F8E0758"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-52</w:t>
            </w:r>
          </w:p>
        </w:tc>
        <w:tc>
          <w:tcPr>
            <w:tcW w:w="838" w:type="pct"/>
            <w:tcBorders>
              <w:top w:val="nil"/>
              <w:left w:val="nil"/>
              <w:bottom w:val="nil"/>
              <w:right w:val="nil"/>
            </w:tcBorders>
            <w:tcMar>
              <w:top w:w="15" w:type="dxa"/>
              <w:left w:w="15" w:type="dxa"/>
              <w:bottom w:w="0" w:type="dxa"/>
              <w:right w:w="15" w:type="dxa"/>
            </w:tcMar>
            <w:vAlign w:val="center"/>
            <w:hideMark/>
          </w:tcPr>
          <w:p w14:paraId="46BC8FF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48</w:t>
            </w:r>
          </w:p>
        </w:tc>
        <w:tc>
          <w:tcPr>
            <w:tcW w:w="1523" w:type="pct"/>
            <w:tcBorders>
              <w:top w:val="nil"/>
              <w:left w:val="nil"/>
              <w:bottom w:val="nil"/>
              <w:right w:val="nil"/>
            </w:tcBorders>
            <w:tcMar>
              <w:top w:w="15" w:type="dxa"/>
              <w:left w:w="15" w:type="dxa"/>
              <w:bottom w:w="0" w:type="dxa"/>
              <w:right w:w="15" w:type="dxa"/>
            </w:tcMar>
            <w:vAlign w:val="center"/>
            <w:hideMark/>
          </w:tcPr>
          <w:p w14:paraId="2B52538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IPL-R(A39rd)</w:t>
            </w:r>
          </w:p>
        </w:tc>
      </w:tr>
      <w:tr w:rsidR="00F33499" w:rsidRPr="001D1D28" w14:paraId="47BC0EB5"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7AB265B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192</w:t>
            </w:r>
          </w:p>
        </w:tc>
        <w:tc>
          <w:tcPr>
            <w:tcW w:w="948" w:type="pct"/>
            <w:tcBorders>
              <w:top w:val="nil"/>
              <w:left w:val="nil"/>
              <w:bottom w:val="nil"/>
              <w:right w:val="nil"/>
            </w:tcBorders>
            <w:tcMar>
              <w:top w:w="15" w:type="dxa"/>
              <w:left w:w="15" w:type="dxa"/>
              <w:bottom w:w="0" w:type="dxa"/>
              <w:right w:w="15" w:type="dxa"/>
            </w:tcMar>
            <w:vAlign w:val="center"/>
            <w:hideMark/>
          </w:tcPr>
          <w:p w14:paraId="28F4BFB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36</w:t>
            </w:r>
          </w:p>
        </w:tc>
        <w:tc>
          <w:tcPr>
            <w:tcW w:w="839" w:type="pct"/>
            <w:tcBorders>
              <w:top w:val="nil"/>
              <w:left w:val="nil"/>
              <w:bottom w:val="nil"/>
              <w:right w:val="nil"/>
            </w:tcBorders>
            <w:tcMar>
              <w:top w:w="15" w:type="dxa"/>
              <w:left w:w="15" w:type="dxa"/>
              <w:bottom w:w="0" w:type="dxa"/>
              <w:right w:w="15" w:type="dxa"/>
            </w:tcMar>
            <w:vAlign w:val="center"/>
            <w:hideMark/>
          </w:tcPr>
          <w:p w14:paraId="506BF67F"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23</w:t>
            </w:r>
          </w:p>
        </w:tc>
        <w:tc>
          <w:tcPr>
            <w:tcW w:w="838" w:type="pct"/>
            <w:tcBorders>
              <w:top w:val="nil"/>
              <w:left w:val="nil"/>
              <w:bottom w:val="nil"/>
              <w:right w:val="nil"/>
            </w:tcBorders>
            <w:tcMar>
              <w:top w:w="15" w:type="dxa"/>
              <w:left w:w="15" w:type="dxa"/>
              <w:bottom w:w="0" w:type="dxa"/>
              <w:right w:w="15" w:type="dxa"/>
            </w:tcMar>
            <w:vAlign w:val="center"/>
            <w:hideMark/>
          </w:tcPr>
          <w:p w14:paraId="58DC3B41"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0</w:t>
            </w:r>
          </w:p>
        </w:tc>
        <w:tc>
          <w:tcPr>
            <w:tcW w:w="1523" w:type="pct"/>
            <w:tcBorders>
              <w:top w:val="nil"/>
              <w:left w:val="nil"/>
              <w:bottom w:val="nil"/>
              <w:right w:val="nil"/>
            </w:tcBorders>
            <w:tcMar>
              <w:top w:w="15" w:type="dxa"/>
              <w:left w:w="15" w:type="dxa"/>
              <w:bottom w:w="0" w:type="dxa"/>
              <w:right w:w="15" w:type="dxa"/>
            </w:tcMar>
            <w:vAlign w:val="center"/>
            <w:hideMark/>
          </w:tcPr>
          <w:p w14:paraId="30304B0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INS-R(dla)</w:t>
            </w:r>
          </w:p>
        </w:tc>
      </w:tr>
      <w:tr w:rsidR="00F33499" w:rsidRPr="001D1D28" w14:paraId="5AC758E1"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148D1F8E"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178</w:t>
            </w:r>
          </w:p>
        </w:tc>
        <w:tc>
          <w:tcPr>
            <w:tcW w:w="948" w:type="pct"/>
            <w:tcBorders>
              <w:top w:val="nil"/>
              <w:left w:val="nil"/>
              <w:bottom w:val="nil"/>
              <w:right w:val="nil"/>
            </w:tcBorders>
            <w:tcMar>
              <w:top w:w="15" w:type="dxa"/>
              <w:left w:w="15" w:type="dxa"/>
              <w:bottom w:w="0" w:type="dxa"/>
              <w:right w:w="15" w:type="dxa"/>
            </w:tcMar>
            <w:vAlign w:val="center"/>
            <w:hideMark/>
          </w:tcPr>
          <w:p w14:paraId="0500505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-34</w:t>
            </w:r>
          </w:p>
        </w:tc>
        <w:tc>
          <w:tcPr>
            <w:tcW w:w="839" w:type="pct"/>
            <w:tcBorders>
              <w:top w:val="nil"/>
              <w:left w:val="nil"/>
              <w:bottom w:val="nil"/>
              <w:right w:val="nil"/>
            </w:tcBorders>
            <w:tcMar>
              <w:top w:w="15" w:type="dxa"/>
              <w:left w:w="15" w:type="dxa"/>
              <w:bottom w:w="0" w:type="dxa"/>
              <w:right w:w="15" w:type="dxa"/>
            </w:tcMar>
            <w:vAlign w:val="center"/>
            <w:hideMark/>
          </w:tcPr>
          <w:p w14:paraId="78171DE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22</w:t>
            </w:r>
          </w:p>
        </w:tc>
        <w:tc>
          <w:tcPr>
            <w:tcW w:w="838" w:type="pct"/>
            <w:tcBorders>
              <w:top w:val="nil"/>
              <w:left w:val="nil"/>
              <w:bottom w:val="nil"/>
              <w:right w:val="nil"/>
            </w:tcBorders>
            <w:tcMar>
              <w:top w:w="15" w:type="dxa"/>
              <w:left w:w="15" w:type="dxa"/>
              <w:bottom w:w="0" w:type="dxa"/>
              <w:right w:w="15" w:type="dxa"/>
            </w:tcMar>
            <w:vAlign w:val="center"/>
            <w:hideMark/>
          </w:tcPr>
          <w:p w14:paraId="29E404C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w:t>
            </w:r>
          </w:p>
        </w:tc>
        <w:tc>
          <w:tcPr>
            <w:tcW w:w="1523" w:type="pct"/>
            <w:tcBorders>
              <w:top w:val="nil"/>
              <w:left w:val="nil"/>
              <w:bottom w:val="nil"/>
              <w:right w:val="nil"/>
            </w:tcBorders>
            <w:tcMar>
              <w:top w:w="15" w:type="dxa"/>
              <w:left w:w="15" w:type="dxa"/>
              <w:bottom w:w="0" w:type="dxa"/>
              <w:right w:w="15" w:type="dxa"/>
            </w:tcMar>
            <w:vAlign w:val="center"/>
            <w:hideMark/>
          </w:tcPr>
          <w:p w14:paraId="69CF8FAA"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INS-L(dla)</w:t>
            </w:r>
          </w:p>
        </w:tc>
      </w:tr>
      <w:tr w:rsidR="00F33499" w:rsidRPr="001D1D28" w14:paraId="23830032"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2CA98DB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127</w:t>
            </w:r>
          </w:p>
        </w:tc>
        <w:tc>
          <w:tcPr>
            <w:tcW w:w="948" w:type="pct"/>
            <w:tcBorders>
              <w:top w:val="nil"/>
              <w:left w:val="nil"/>
              <w:bottom w:val="nil"/>
              <w:right w:val="nil"/>
            </w:tcBorders>
            <w:tcMar>
              <w:top w:w="15" w:type="dxa"/>
              <w:left w:w="15" w:type="dxa"/>
              <w:bottom w:w="0" w:type="dxa"/>
              <w:right w:w="15" w:type="dxa"/>
            </w:tcMar>
            <w:vAlign w:val="center"/>
            <w:hideMark/>
          </w:tcPr>
          <w:p w14:paraId="7FADDD5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-39</w:t>
            </w:r>
          </w:p>
        </w:tc>
        <w:tc>
          <w:tcPr>
            <w:tcW w:w="839" w:type="pct"/>
            <w:tcBorders>
              <w:top w:val="nil"/>
              <w:left w:val="nil"/>
              <w:bottom w:val="nil"/>
              <w:right w:val="nil"/>
            </w:tcBorders>
            <w:tcMar>
              <w:top w:w="15" w:type="dxa"/>
              <w:left w:w="15" w:type="dxa"/>
              <w:bottom w:w="0" w:type="dxa"/>
              <w:right w:w="15" w:type="dxa"/>
            </w:tcMar>
            <w:vAlign w:val="center"/>
            <w:hideMark/>
          </w:tcPr>
          <w:p w14:paraId="4C10961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28</w:t>
            </w:r>
          </w:p>
        </w:tc>
        <w:tc>
          <w:tcPr>
            <w:tcW w:w="838" w:type="pct"/>
            <w:tcBorders>
              <w:top w:val="nil"/>
              <w:left w:val="nil"/>
              <w:bottom w:val="nil"/>
              <w:right w:val="nil"/>
            </w:tcBorders>
            <w:tcMar>
              <w:top w:w="15" w:type="dxa"/>
              <w:left w:w="15" w:type="dxa"/>
              <w:bottom w:w="0" w:type="dxa"/>
              <w:right w:w="15" w:type="dxa"/>
            </w:tcMar>
            <w:vAlign w:val="center"/>
            <w:hideMark/>
          </w:tcPr>
          <w:p w14:paraId="3359C6A5"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-15</w:t>
            </w:r>
          </w:p>
        </w:tc>
        <w:tc>
          <w:tcPr>
            <w:tcW w:w="1523" w:type="pct"/>
            <w:tcBorders>
              <w:top w:val="nil"/>
              <w:left w:val="nil"/>
              <w:bottom w:val="nil"/>
              <w:right w:val="nil"/>
            </w:tcBorders>
            <w:tcMar>
              <w:top w:w="15" w:type="dxa"/>
              <w:left w:w="15" w:type="dxa"/>
              <w:bottom w:w="0" w:type="dxa"/>
              <w:right w:w="15" w:type="dxa"/>
            </w:tcMar>
            <w:vAlign w:val="center"/>
            <w:hideMark/>
          </w:tcPr>
          <w:p w14:paraId="5BE962E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OrG-L(A12/47o)</w:t>
            </w:r>
          </w:p>
        </w:tc>
      </w:tr>
      <w:tr w:rsidR="00F33499" w:rsidRPr="001D1D28" w14:paraId="04F300D0"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73AB495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121</w:t>
            </w:r>
          </w:p>
        </w:tc>
        <w:tc>
          <w:tcPr>
            <w:tcW w:w="948" w:type="pct"/>
            <w:tcBorders>
              <w:top w:val="nil"/>
              <w:left w:val="nil"/>
              <w:bottom w:val="nil"/>
              <w:right w:val="nil"/>
            </w:tcBorders>
            <w:tcMar>
              <w:top w:w="15" w:type="dxa"/>
              <w:left w:w="15" w:type="dxa"/>
              <w:bottom w:w="0" w:type="dxa"/>
              <w:right w:w="15" w:type="dxa"/>
            </w:tcMar>
            <w:vAlign w:val="center"/>
            <w:hideMark/>
          </w:tcPr>
          <w:p w14:paraId="0D28896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-38</w:t>
            </w:r>
          </w:p>
        </w:tc>
        <w:tc>
          <w:tcPr>
            <w:tcW w:w="839" w:type="pct"/>
            <w:tcBorders>
              <w:top w:val="nil"/>
              <w:left w:val="nil"/>
              <w:bottom w:val="nil"/>
              <w:right w:val="nil"/>
            </w:tcBorders>
            <w:tcMar>
              <w:top w:w="15" w:type="dxa"/>
              <w:left w:w="15" w:type="dxa"/>
              <w:bottom w:w="0" w:type="dxa"/>
              <w:right w:w="15" w:type="dxa"/>
            </w:tcMar>
            <w:vAlign w:val="center"/>
            <w:hideMark/>
          </w:tcPr>
          <w:p w14:paraId="672B503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-52</w:t>
            </w:r>
          </w:p>
        </w:tc>
        <w:tc>
          <w:tcPr>
            <w:tcW w:w="838" w:type="pct"/>
            <w:tcBorders>
              <w:top w:val="nil"/>
              <w:left w:val="nil"/>
              <w:bottom w:val="nil"/>
              <w:right w:val="nil"/>
            </w:tcBorders>
            <w:tcMar>
              <w:top w:w="15" w:type="dxa"/>
              <w:left w:w="15" w:type="dxa"/>
              <w:bottom w:w="0" w:type="dxa"/>
              <w:right w:w="15" w:type="dxa"/>
            </w:tcMar>
            <w:vAlign w:val="center"/>
            <w:hideMark/>
          </w:tcPr>
          <w:p w14:paraId="03B2139F"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46</w:t>
            </w:r>
          </w:p>
        </w:tc>
        <w:tc>
          <w:tcPr>
            <w:tcW w:w="1523" w:type="pct"/>
            <w:tcBorders>
              <w:top w:val="nil"/>
              <w:left w:val="nil"/>
              <w:bottom w:val="nil"/>
              <w:right w:val="nil"/>
            </w:tcBorders>
            <w:tcMar>
              <w:top w:w="15" w:type="dxa"/>
              <w:left w:w="15" w:type="dxa"/>
              <w:bottom w:w="0" w:type="dxa"/>
              <w:right w:w="15" w:type="dxa"/>
            </w:tcMar>
            <w:vAlign w:val="center"/>
            <w:hideMark/>
          </w:tcPr>
          <w:p w14:paraId="719890A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SPL-L(A5l)</w:t>
            </w:r>
          </w:p>
        </w:tc>
      </w:tr>
      <w:tr w:rsidR="00F33499" w:rsidRPr="001D1D28" w14:paraId="14E35EF9" w14:textId="77777777" w:rsidTr="00F33499">
        <w:trPr>
          <w:trHeight w:val="300"/>
        </w:trPr>
        <w:tc>
          <w:tcPr>
            <w:tcW w:w="852" w:type="pct"/>
            <w:tcBorders>
              <w:top w:val="nil"/>
              <w:left w:val="nil"/>
              <w:bottom w:val="nil"/>
              <w:right w:val="nil"/>
            </w:tcBorders>
            <w:tcMar>
              <w:top w:w="15" w:type="dxa"/>
              <w:left w:w="15" w:type="dxa"/>
              <w:bottom w:w="0" w:type="dxa"/>
              <w:right w:w="15" w:type="dxa"/>
            </w:tcMar>
            <w:vAlign w:val="center"/>
            <w:hideMark/>
          </w:tcPr>
          <w:p w14:paraId="7972D572"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58</w:t>
            </w:r>
          </w:p>
        </w:tc>
        <w:tc>
          <w:tcPr>
            <w:tcW w:w="948" w:type="pct"/>
            <w:tcBorders>
              <w:top w:val="nil"/>
              <w:left w:val="nil"/>
              <w:bottom w:val="nil"/>
              <w:right w:val="nil"/>
            </w:tcBorders>
            <w:tcMar>
              <w:top w:w="15" w:type="dxa"/>
              <w:left w:w="15" w:type="dxa"/>
              <w:bottom w:w="0" w:type="dxa"/>
              <w:right w:w="15" w:type="dxa"/>
            </w:tcMar>
            <w:vAlign w:val="center"/>
            <w:hideMark/>
          </w:tcPr>
          <w:p w14:paraId="457364DC"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0</w:t>
            </w:r>
          </w:p>
        </w:tc>
        <w:tc>
          <w:tcPr>
            <w:tcW w:w="839" w:type="pct"/>
            <w:tcBorders>
              <w:top w:val="nil"/>
              <w:left w:val="nil"/>
              <w:bottom w:val="nil"/>
              <w:right w:val="nil"/>
            </w:tcBorders>
            <w:tcMar>
              <w:top w:w="15" w:type="dxa"/>
              <w:left w:w="15" w:type="dxa"/>
              <w:bottom w:w="0" w:type="dxa"/>
              <w:right w:w="15" w:type="dxa"/>
            </w:tcMar>
            <w:vAlign w:val="center"/>
            <w:hideMark/>
          </w:tcPr>
          <w:p w14:paraId="76F11BDE"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-10</w:t>
            </w:r>
          </w:p>
        </w:tc>
        <w:tc>
          <w:tcPr>
            <w:tcW w:w="838" w:type="pct"/>
            <w:tcBorders>
              <w:top w:val="nil"/>
              <w:left w:val="nil"/>
              <w:bottom w:val="nil"/>
              <w:right w:val="nil"/>
            </w:tcBorders>
            <w:tcMar>
              <w:top w:w="15" w:type="dxa"/>
              <w:left w:w="15" w:type="dxa"/>
              <w:bottom w:w="0" w:type="dxa"/>
              <w:right w:w="15" w:type="dxa"/>
            </w:tcMar>
            <w:vAlign w:val="center"/>
            <w:hideMark/>
          </w:tcPr>
          <w:p w14:paraId="1AC70C96"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49</w:t>
            </w:r>
          </w:p>
        </w:tc>
        <w:tc>
          <w:tcPr>
            <w:tcW w:w="1523" w:type="pct"/>
            <w:tcBorders>
              <w:top w:val="nil"/>
              <w:left w:val="nil"/>
              <w:bottom w:val="nil"/>
              <w:right w:val="nil"/>
            </w:tcBorders>
            <w:tcMar>
              <w:top w:w="15" w:type="dxa"/>
              <w:left w:w="15" w:type="dxa"/>
              <w:bottom w:w="0" w:type="dxa"/>
              <w:right w:w="15" w:type="dxa"/>
            </w:tcMar>
            <w:vAlign w:val="center"/>
            <w:hideMark/>
          </w:tcPr>
          <w:p w14:paraId="1EC8B56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SFG-L(A6m)</w:t>
            </w:r>
          </w:p>
        </w:tc>
      </w:tr>
      <w:tr w:rsidR="00F33499" w:rsidRPr="001D1D28" w14:paraId="4002E7C2" w14:textId="77777777" w:rsidTr="00F33499">
        <w:trPr>
          <w:trHeight w:val="300"/>
        </w:trPr>
        <w:tc>
          <w:tcPr>
            <w:tcW w:w="852" w:type="pct"/>
            <w:tcBorders>
              <w:top w:val="nil"/>
              <w:left w:val="nil"/>
              <w:bottom w:val="single" w:sz="8" w:space="0" w:color="000000"/>
              <w:right w:val="nil"/>
            </w:tcBorders>
            <w:tcMar>
              <w:top w:w="15" w:type="dxa"/>
              <w:left w:w="15" w:type="dxa"/>
              <w:bottom w:w="0" w:type="dxa"/>
              <w:right w:w="15" w:type="dxa"/>
            </w:tcMar>
            <w:vAlign w:val="center"/>
            <w:hideMark/>
          </w:tcPr>
          <w:p w14:paraId="71BF3F49"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40</w:t>
            </w:r>
          </w:p>
        </w:tc>
        <w:tc>
          <w:tcPr>
            <w:tcW w:w="948" w:type="pct"/>
            <w:tcBorders>
              <w:top w:val="nil"/>
              <w:left w:val="nil"/>
              <w:bottom w:val="single" w:sz="8" w:space="0" w:color="000000"/>
              <w:right w:val="nil"/>
            </w:tcBorders>
            <w:tcMar>
              <w:top w:w="15" w:type="dxa"/>
              <w:left w:w="15" w:type="dxa"/>
              <w:bottom w:w="0" w:type="dxa"/>
              <w:right w:w="15" w:type="dxa"/>
            </w:tcMar>
            <w:vAlign w:val="center"/>
            <w:hideMark/>
          </w:tcPr>
          <w:p w14:paraId="50EBC2A3"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52</w:t>
            </w:r>
          </w:p>
        </w:tc>
        <w:tc>
          <w:tcPr>
            <w:tcW w:w="839" w:type="pct"/>
            <w:tcBorders>
              <w:top w:val="nil"/>
              <w:left w:val="nil"/>
              <w:bottom w:val="single" w:sz="8" w:space="0" w:color="000000"/>
              <w:right w:val="nil"/>
            </w:tcBorders>
            <w:tcMar>
              <w:top w:w="15" w:type="dxa"/>
              <w:left w:w="15" w:type="dxa"/>
              <w:bottom w:w="0" w:type="dxa"/>
              <w:right w:w="15" w:type="dxa"/>
            </w:tcMar>
            <w:vAlign w:val="center"/>
            <w:hideMark/>
          </w:tcPr>
          <w:p w14:paraId="7F96CF70"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0</w:t>
            </w:r>
          </w:p>
        </w:tc>
        <w:tc>
          <w:tcPr>
            <w:tcW w:w="838" w:type="pct"/>
            <w:tcBorders>
              <w:top w:val="nil"/>
              <w:left w:val="nil"/>
              <w:bottom w:val="single" w:sz="8" w:space="0" w:color="000000"/>
              <w:right w:val="nil"/>
            </w:tcBorders>
            <w:tcMar>
              <w:top w:w="15" w:type="dxa"/>
              <w:left w:w="15" w:type="dxa"/>
              <w:bottom w:w="0" w:type="dxa"/>
              <w:right w:w="15" w:type="dxa"/>
            </w:tcMar>
            <w:vAlign w:val="center"/>
            <w:hideMark/>
          </w:tcPr>
          <w:p w14:paraId="57A0EEED"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hint="eastAsia"/>
                <w:szCs w:val="21"/>
              </w:rPr>
              <w:t>2</w:t>
            </w:r>
          </w:p>
        </w:tc>
        <w:tc>
          <w:tcPr>
            <w:tcW w:w="1523" w:type="pct"/>
            <w:tcBorders>
              <w:top w:val="nil"/>
              <w:left w:val="nil"/>
              <w:bottom w:val="single" w:sz="8" w:space="0" w:color="000000"/>
              <w:right w:val="nil"/>
            </w:tcBorders>
            <w:tcMar>
              <w:top w:w="15" w:type="dxa"/>
              <w:left w:w="15" w:type="dxa"/>
              <w:bottom w:w="0" w:type="dxa"/>
              <w:right w:w="15" w:type="dxa"/>
            </w:tcMar>
            <w:vAlign w:val="center"/>
            <w:hideMark/>
          </w:tcPr>
          <w:p w14:paraId="5ABDD78B" w14:textId="77777777" w:rsidR="00F33499" w:rsidRPr="00F33499" w:rsidRDefault="00F33499" w:rsidP="00F33499">
            <w:pPr>
              <w:rPr>
                <w:rFonts w:ascii="Times New Roman" w:hAnsi="Times New Roman" w:cs="Times New Roman"/>
                <w:szCs w:val="21"/>
              </w:rPr>
            </w:pPr>
            <w:r w:rsidRPr="00F33499">
              <w:rPr>
                <w:rFonts w:ascii="Times New Roman" w:hAnsi="Times New Roman" w:cs="Times New Roman"/>
                <w:szCs w:val="21"/>
              </w:rPr>
              <w:t>STG-R(TE1.0_TE1.2)</w:t>
            </w:r>
          </w:p>
        </w:tc>
      </w:tr>
    </w:tbl>
    <w:p w14:paraId="48FD5332" w14:textId="77777777" w:rsidR="001D1D28" w:rsidRDefault="001D1D28" w:rsidP="00246135">
      <w:pPr>
        <w:rPr>
          <w:rFonts w:ascii="Times New Roman" w:hAnsi="Times New Roman" w:cs="Times New Roman"/>
          <w:b/>
          <w:bCs/>
        </w:rPr>
      </w:pPr>
    </w:p>
    <w:p w14:paraId="4E8C2D4D" w14:textId="2E7C206E" w:rsidR="001A211B" w:rsidRPr="00C27A02" w:rsidRDefault="001D1D28" w:rsidP="00246135">
      <w:pPr>
        <w:rPr>
          <w:rFonts w:ascii="Times New Roman" w:hAnsi="Times New Roman" w:cs="Times New Roman"/>
        </w:rPr>
      </w:pPr>
      <w:r w:rsidRPr="006421E5">
        <w:rPr>
          <w:rFonts w:ascii="Times New Roman" w:hAnsi="Times New Roman" w:cs="Times New Roman"/>
          <w:b/>
          <w:bCs/>
        </w:rPr>
        <w:t xml:space="preserve">Supplementary Table </w:t>
      </w:r>
      <w:r w:rsidR="004675F0">
        <w:rPr>
          <w:rFonts w:ascii="Times New Roman" w:hAnsi="Times New Roman" w:cs="Times New Roman" w:hint="eastAsia"/>
          <w:b/>
          <w:bCs/>
        </w:rPr>
        <w:t>3</w:t>
      </w:r>
      <w:r w:rsidRPr="006421E5">
        <w:rPr>
          <w:rFonts w:ascii="Times New Roman" w:hAnsi="Times New Roman" w:cs="Times New Roman"/>
          <w:b/>
          <w:bCs/>
        </w:rPr>
        <w:t>.</w:t>
      </w:r>
      <w:r>
        <w:rPr>
          <w:rFonts w:ascii="Times New Roman" w:hAnsi="Times New Roman" w:cs="Times New Roman" w:hint="eastAsia"/>
          <w:b/>
          <w:bCs/>
        </w:rPr>
        <w:t xml:space="preserve"> </w:t>
      </w:r>
      <w:r w:rsidRPr="001D1D28">
        <w:rPr>
          <w:rFonts w:ascii="Times New Roman" w:hAnsi="Times New Roman" w:cs="Times New Roman"/>
        </w:rPr>
        <w:t xml:space="preserve">Whole-brain classification </w:t>
      </w:r>
      <w:r w:rsidR="000A4054">
        <w:rPr>
          <w:rFonts w:ascii="Times New Roman" w:hAnsi="Times New Roman" w:cs="Times New Roman" w:hint="eastAsia"/>
        </w:rPr>
        <w:t>performance</w:t>
      </w:r>
      <w:r w:rsidRPr="001D1D28">
        <w:rPr>
          <w:rFonts w:ascii="Times New Roman" w:hAnsi="Times New Roman" w:cs="Times New Roman"/>
        </w:rPr>
        <w:t xml:space="preserve"> using</w:t>
      </w:r>
      <w:r w:rsidRPr="000A4054">
        <w:rPr>
          <w:rFonts w:ascii="Times New Roman" w:hAnsi="Times New Roman" w:cs="Times New Roman"/>
          <w:b/>
          <w:bCs/>
        </w:rPr>
        <w:t xml:space="preserve"> top m%</w:t>
      </w:r>
      <w:r w:rsidRPr="001D1D28">
        <w:rPr>
          <w:rFonts w:ascii="Times New Roman" w:hAnsi="Times New Roman" w:cs="Times New Roman"/>
        </w:rPr>
        <w:t xml:space="preserve"> weight-ranked voxels from the visual working memory category decoder (VWMCD) (Training </w:t>
      </w:r>
      <w:r>
        <w:rPr>
          <w:rFonts w:ascii="Times New Roman" w:hAnsi="Times New Roman" w:cs="Times New Roman" w:hint="eastAsia"/>
        </w:rPr>
        <w:t>dataset</w:t>
      </w:r>
      <w:r w:rsidRPr="001D1D28">
        <w:rPr>
          <w:rFonts w:ascii="Times New Roman" w:hAnsi="Times New Roman" w:cs="Times New Roman"/>
        </w:rPr>
        <w:t>: n=561)</w:t>
      </w: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952"/>
        <w:gridCol w:w="3218"/>
      </w:tblGrid>
      <w:tr w:rsidR="001D1D28" w:rsidRPr="001D1D28" w14:paraId="7C1555F3" w14:textId="77777777" w:rsidTr="001D1D28">
        <w:tc>
          <w:tcPr>
            <w:tcW w:w="1286" w:type="pct"/>
            <w:tcBorders>
              <w:top w:val="single" w:sz="8" w:space="0" w:color="auto"/>
              <w:bottom w:val="single" w:sz="8" w:space="0" w:color="auto"/>
            </w:tcBorders>
          </w:tcPr>
          <w:p w14:paraId="3A8A9F75" w14:textId="1C306C2F" w:rsidR="001A211B" w:rsidRPr="001D1D28" w:rsidRDefault="001A211B" w:rsidP="00154BBD">
            <w:pPr>
              <w:jc w:val="center"/>
              <w:rPr>
                <w:rFonts w:ascii="Times New Roman" w:hAnsi="Times New Roman" w:cs="Times New Roman"/>
                <w:b/>
                <w:bCs/>
                <w:szCs w:val="21"/>
              </w:rPr>
            </w:pPr>
            <w:r w:rsidRPr="001D1D28">
              <w:rPr>
                <w:rFonts w:ascii="Times New Roman" w:hAnsi="Times New Roman" w:cs="Times New Roman"/>
                <w:b/>
                <w:bCs/>
                <w:szCs w:val="21"/>
              </w:rPr>
              <w:t xml:space="preserve">Top </w:t>
            </w:r>
            <w:r w:rsidR="00063835" w:rsidRPr="001D1D28">
              <w:rPr>
                <w:rFonts w:ascii="Times New Roman" w:hAnsi="Times New Roman" w:cs="Times New Roman"/>
                <w:b/>
                <w:bCs/>
                <w:szCs w:val="21"/>
              </w:rPr>
              <w:t>m</w:t>
            </w:r>
            <w:r w:rsidRPr="001D1D28">
              <w:rPr>
                <w:rFonts w:ascii="Times New Roman" w:hAnsi="Times New Roman" w:cs="Times New Roman"/>
                <w:b/>
                <w:bCs/>
                <w:szCs w:val="21"/>
              </w:rPr>
              <w:t>% Voxels</w:t>
            </w:r>
          </w:p>
        </w:tc>
        <w:tc>
          <w:tcPr>
            <w:tcW w:w="1777" w:type="pct"/>
            <w:tcBorders>
              <w:top w:val="single" w:sz="8" w:space="0" w:color="auto"/>
              <w:bottom w:val="single" w:sz="8" w:space="0" w:color="auto"/>
            </w:tcBorders>
          </w:tcPr>
          <w:p w14:paraId="73140EC9" w14:textId="77777777" w:rsidR="001A211B" w:rsidRPr="001D1D28" w:rsidRDefault="001A211B" w:rsidP="00154BBD">
            <w:pPr>
              <w:jc w:val="center"/>
              <w:rPr>
                <w:rFonts w:ascii="Times New Roman" w:hAnsi="Times New Roman" w:cs="Times New Roman"/>
                <w:b/>
                <w:bCs/>
                <w:szCs w:val="21"/>
              </w:rPr>
            </w:pPr>
            <w:r w:rsidRPr="001D1D28">
              <w:rPr>
                <w:rFonts w:ascii="Times New Roman" w:hAnsi="Times New Roman" w:cs="Times New Roman"/>
                <w:b/>
                <w:bCs/>
                <w:szCs w:val="21"/>
              </w:rPr>
              <w:t>Accuracy (Mean ± SD)</w:t>
            </w:r>
          </w:p>
        </w:tc>
        <w:tc>
          <w:tcPr>
            <w:tcW w:w="1937" w:type="pct"/>
            <w:tcBorders>
              <w:top w:val="single" w:sz="8" w:space="0" w:color="auto"/>
              <w:bottom w:val="single" w:sz="8" w:space="0" w:color="auto"/>
            </w:tcBorders>
          </w:tcPr>
          <w:p w14:paraId="63883991" w14:textId="61635032" w:rsidR="001A211B" w:rsidRPr="001D1D28" w:rsidRDefault="001A211B" w:rsidP="001D1D28">
            <w:pPr>
              <w:jc w:val="center"/>
              <w:rPr>
                <w:rFonts w:ascii="Times New Roman" w:hAnsi="Times New Roman" w:cs="Times New Roman"/>
                <w:b/>
                <w:bCs/>
                <w:szCs w:val="21"/>
              </w:rPr>
            </w:pPr>
            <w:r w:rsidRPr="001D1D28">
              <w:rPr>
                <w:rFonts w:ascii="Times New Roman" w:hAnsi="Times New Roman" w:cs="Times New Roman"/>
                <w:b/>
                <w:bCs/>
                <w:szCs w:val="21"/>
              </w:rPr>
              <w:t>AUC</w:t>
            </w:r>
            <w:r w:rsidR="00063835" w:rsidRPr="001D1D28">
              <w:rPr>
                <w:rFonts w:ascii="Times New Roman" w:hAnsi="Times New Roman" w:cs="Times New Roman"/>
                <w:b/>
                <w:bCs/>
                <w:szCs w:val="21"/>
              </w:rPr>
              <w:t xml:space="preserve"> (Mean ± SD)</w:t>
            </w:r>
          </w:p>
        </w:tc>
      </w:tr>
      <w:tr w:rsidR="001D1D28" w:rsidRPr="001D1D28" w14:paraId="1D1516B8" w14:textId="77777777" w:rsidTr="001D1D28">
        <w:tc>
          <w:tcPr>
            <w:tcW w:w="1286" w:type="pct"/>
            <w:tcBorders>
              <w:top w:val="single" w:sz="8" w:space="0" w:color="auto"/>
            </w:tcBorders>
          </w:tcPr>
          <w:p w14:paraId="598F4928"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1</w:t>
            </w:r>
          </w:p>
        </w:tc>
        <w:tc>
          <w:tcPr>
            <w:tcW w:w="1777" w:type="pct"/>
            <w:tcBorders>
              <w:top w:val="single" w:sz="8" w:space="0" w:color="auto"/>
            </w:tcBorders>
          </w:tcPr>
          <w:p w14:paraId="68F6635D" w14:textId="1CABFE42"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0.5</w:t>
            </w:r>
            <w:r w:rsidR="00063835" w:rsidRPr="001D1D28">
              <w:rPr>
                <w:rFonts w:ascii="Times New Roman" w:hAnsi="Times New Roman" w:cs="Times New Roman"/>
                <w:szCs w:val="21"/>
              </w:rPr>
              <w:t>65</w:t>
            </w:r>
            <w:r w:rsidRPr="001D1D28">
              <w:rPr>
                <w:rFonts w:ascii="Times New Roman" w:hAnsi="Times New Roman" w:cs="Times New Roman"/>
                <w:szCs w:val="21"/>
              </w:rPr>
              <w:t xml:space="preserve"> ± 0.0</w:t>
            </w:r>
            <w:r w:rsidR="00063835" w:rsidRPr="001D1D28">
              <w:rPr>
                <w:rFonts w:ascii="Times New Roman" w:hAnsi="Times New Roman" w:cs="Times New Roman"/>
                <w:szCs w:val="21"/>
              </w:rPr>
              <w:t>42</w:t>
            </w:r>
          </w:p>
        </w:tc>
        <w:tc>
          <w:tcPr>
            <w:tcW w:w="1937" w:type="pct"/>
            <w:tcBorders>
              <w:top w:val="single" w:sz="8" w:space="0" w:color="auto"/>
            </w:tcBorders>
            <w:vAlign w:val="center"/>
          </w:tcPr>
          <w:p w14:paraId="4F4ECCD6" w14:textId="234EBB2E" w:rsidR="001A211B" w:rsidRPr="001D1D28" w:rsidRDefault="001A211B" w:rsidP="00154BBD">
            <w:pPr>
              <w:jc w:val="center"/>
              <w:rPr>
                <w:rFonts w:ascii="Times New Roman" w:hAnsi="Times New Roman" w:cs="Times New Roman"/>
                <w:szCs w:val="21"/>
              </w:rPr>
            </w:pPr>
            <w:r w:rsidRPr="001D1D28">
              <w:rPr>
                <w:rFonts w:ascii="Times New Roman" w:eastAsia="等线" w:hAnsi="Times New Roman" w:cs="Times New Roman"/>
                <w:color w:val="000000" w:themeColor="dark1"/>
                <w:kern w:val="24"/>
                <w:szCs w:val="21"/>
              </w:rPr>
              <w:t>0.8</w:t>
            </w:r>
            <w:r w:rsidR="00063835" w:rsidRPr="001D1D28">
              <w:rPr>
                <w:rFonts w:ascii="Times New Roman" w:eastAsia="等线" w:hAnsi="Times New Roman" w:cs="Times New Roman"/>
                <w:color w:val="000000" w:themeColor="dark1"/>
                <w:kern w:val="24"/>
                <w:szCs w:val="21"/>
              </w:rPr>
              <w:t>26 ± 0.061</w:t>
            </w:r>
          </w:p>
        </w:tc>
      </w:tr>
      <w:tr w:rsidR="001D1D28" w:rsidRPr="001D1D28" w14:paraId="449662E1" w14:textId="77777777" w:rsidTr="001D1D28">
        <w:trPr>
          <w:trHeight w:val="183"/>
        </w:trPr>
        <w:tc>
          <w:tcPr>
            <w:tcW w:w="1286" w:type="pct"/>
          </w:tcPr>
          <w:p w14:paraId="4D1556AD"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2</w:t>
            </w:r>
          </w:p>
        </w:tc>
        <w:tc>
          <w:tcPr>
            <w:tcW w:w="1777" w:type="pct"/>
          </w:tcPr>
          <w:p w14:paraId="46AB0FC7" w14:textId="3EBEDA2F"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w:t>
            </w:r>
            <w:r w:rsidR="00063835" w:rsidRPr="001D1D28">
              <w:rPr>
                <w:rFonts w:ascii="Times New Roman" w:hAnsi="Times New Roman" w:cs="Times New Roman"/>
                <w:szCs w:val="21"/>
              </w:rPr>
              <w:t>586</w:t>
            </w:r>
            <w:r w:rsidRPr="001D1D28">
              <w:rPr>
                <w:rFonts w:ascii="Times New Roman" w:hAnsi="Times New Roman" w:cs="Times New Roman"/>
                <w:szCs w:val="21"/>
              </w:rPr>
              <w:t xml:space="preserve"> ± 0.0</w:t>
            </w:r>
            <w:r w:rsidR="00063835" w:rsidRPr="001D1D28">
              <w:rPr>
                <w:rFonts w:ascii="Times New Roman" w:hAnsi="Times New Roman" w:cs="Times New Roman"/>
                <w:szCs w:val="21"/>
              </w:rPr>
              <w:t>32</w:t>
            </w:r>
          </w:p>
        </w:tc>
        <w:tc>
          <w:tcPr>
            <w:tcW w:w="1937" w:type="pct"/>
            <w:vAlign w:val="center"/>
          </w:tcPr>
          <w:p w14:paraId="2B891278" w14:textId="7D844F12"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063835" w:rsidRPr="001D1D28">
              <w:rPr>
                <w:rFonts w:ascii="Times New Roman" w:hAnsi="Times New Roman" w:cs="Times New Roman"/>
                <w:szCs w:val="21"/>
              </w:rPr>
              <w:t>3</w:t>
            </w:r>
            <w:r w:rsidRPr="001D1D28">
              <w:rPr>
                <w:rFonts w:ascii="Times New Roman" w:hAnsi="Times New Roman" w:cs="Times New Roman"/>
                <w:szCs w:val="21"/>
              </w:rPr>
              <w:t>8</w:t>
            </w:r>
            <w:r w:rsidR="00063835" w:rsidRPr="001D1D28">
              <w:rPr>
                <w:rFonts w:ascii="Times New Roman" w:hAnsi="Times New Roman" w:cs="Times New Roman"/>
                <w:szCs w:val="21"/>
              </w:rPr>
              <w:t xml:space="preserve"> </w:t>
            </w:r>
            <w:r w:rsidR="00063835" w:rsidRPr="001D1D28">
              <w:rPr>
                <w:rFonts w:ascii="Times New Roman" w:eastAsia="等线" w:hAnsi="Times New Roman" w:cs="Times New Roman"/>
                <w:color w:val="000000" w:themeColor="dark1"/>
                <w:kern w:val="24"/>
                <w:szCs w:val="21"/>
              </w:rPr>
              <w:t>± 0.058</w:t>
            </w:r>
          </w:p>
        </w:tc>
      </w:tr>
      <w:tr w:rsidR="001D1D28" w:rsidRPr="001D1D28" w14:paraId="5DC4944B" w14:textId="77777777" w:rsidTr="001D1D28">
        <w:tc>
          <w:tcPr>
            <w:tcW w:w="1286" w:type="pct"/>
          </w:tcPr>
          <w:p w14:paraId="585C310C"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3</w:t>
            </w:r>
          </w:p>
        </w:tc>
        <w:tc>
          <w:tcPr>
            <w:tcW w:w="1777" w:type="pct"/>
          </w:tcPr>
          <w:p w14:paraId="63D274FF" w14:textId="2D69F391"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w:t>
            </w:r>
            <w:r w:rsidR="00063835" w:rsidRPr="001D1D28">
              <w:rPr>
                <w:rFonts w:ascii="Times New Roman" w:hAnsi="Times New Roman" w:cs="Times New Roman"/>
                <w:szCs w:val="21"/>
              </w:rPr>
              <w:t>595</w:t>
            </w:r>
            <w:r w:rsidRPr="001D1D28">
              <w:rPr>
                <w:rFonts w:ascii="Times New Roman" w:hAnsi="Times New Roman" w:cs="Times New Roman"/>
                <w:szCs w:val="21"/>
              </w:rPr>
              <w:t xml:space="preserve"> ± 0.</w:t>
            </w:r>
            <w:r w:rsidR="00063835" w:rsidRPr="001D1D28">
              <w:rPr>
                <w:rFonts w:ascii="Times New Roman" w:hAnsi="Times New Roman" w:cs="Times New Roman"/>
                <w:szCs w:val="21"/>
              </w:rPr>
              <w:t>048</w:t>
            </w:r>
          </w:p>
        </w:tc>
        <w:tc>
          <w:tcPr>
            <w:tcW w:w="1937" w:type="pct"/>
            <w:vAlign w:val="center"/>
          </w:tcPr>
          <w:p w14:paraId="1BDF3A19" w14:textId="35D77D2B"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w:t>
            </w:r>
            <w:r w:rsidR="00063835" w:rsidRPr="001D1D28">
              <w:rPr>
                <w:rFonts w:ascii="Times New Roman" w:hAnsi="Times New Roman" w:cs="Times New Roman"/>
                <w:szCs w:val="21"/>
              </w:rPr>
              <w:t>848 ± 0.054</w:t>
            </w:r>
          </w:p>
        </w:tc>
      </w:tr>
      <w:tr w:rsidR="001D1D28" w:rsidRPr="001D1D28" w14:paraId="706ABBEE" w14:textId="77777777" w:rsidTr="001D1D28">
        <w:tc>
          <w:tcPr>
            <w:tcW w:w="1286" w:type="pct"/>
          </w:tcPr>
          <w:p w14:paraId="5979D876"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4</w:t>
            </w:r>
          </w:p>
        </w:tc>
        <w:tc>
          <w:tcPr>
            <w:tcW w:w="1777" w:type="pct"/>
          </w:tcPr>
          <w:p w14:paraId="32721131" w14:textId="790F73EF"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0.6</w:t>
            </w:r>
            <w:r w:rsidR="00063835" w:rsidRPr="001D1D28">
              <w:rPr>
                <w:rFonts w:ascii="Times New Roman" w:hAnsi="Times New Roman" w:cs="Times New Roman"/>
                <w:szCs w:val="21"/>
              </w:rPr>
              <w:t>11</w:t>
            </w:r>
            <w:r w:rsidRPr="001D1D28">
              <w:rPr>
                <w:rFonts w:ascii="Times New Roman" w:hAnsi="Times New Roman" w:cs="Times New Roman"/>
                <w:szCs w:val="21"/>
              </w:rPr>
              <w:t xml:space="preserve"> ± 0.04</w:t>
            </w:r>
            <w:r w:rsidR="00063835" w:rsidRPr="001D1D28">
              <w:rPr>
                <w:rFonts w:ascii="Times New Roman" w:hAnsi="Times New Roman" w:cs="Times New Roman"/>
                <w:szCs w:val="21"/>
              </w:rPr>
              <w:t>1</w:t>
            </w:r>
          </w:p>
        </w:tc>
        <w:tc>
          <w:tcPr>
            <w:tcW w:w="1937" w:type="pct"/>
            <w:vAlign w:val="center"/>
          </w:tcPr>
          <w:p w14:paraId="5D0A54F9" w14:textId="0006B1D4"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063835" w:rsidRPr="001D1D28">
              <w:rPr>
                <w:rFonts w:ascii="Times New Roman" w:hAnsi="Times New Roman" w:cs="Times New Roman"/>
                <w:szCs w:val="21"/>
              </w:rPr>
              <w:t>57 ± 0.053</w:t>
            </w:r>
          </w:p>
        </w:tc>
      </w:tr>
      <w:tr w:rsidR="001D1D28" w:rsidRPr="001D1D28" w14:paraId="19664BE8" w14:textId="77777777" w:rsidTr="001D1D28">
        <w:tc>
          <w:tcPr>
            <w:tcW w:w="1286" w:type="pct"/>
          </w:tcPr>
          <w:p w14:paraId="49B893BE"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5</w:t>
            </w:r>
          </w:p>
        </w:tc>
        <w:tc>
          <w:tcPr>
            <w:tcW w:w="1777" w:type="pct"/>
          </w:tcPr>
          <w:p w14:paraId="4908CAA5" w14:textId="4DBC3472"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0.6</w:t>
            </w:r>
            <w:r w:rsidR="00063835" w:rsidRPr="001D1D28">
              <w:rPr>
                <w:rFonts w:ascii="Times New Roman" w:hAnsi="Times New Roman" w:cs="Times New Roman"/>
                <w:szCs w:val="21"/>
              </w:rPr>
              <w:t>32</w:t>
            </w:r>
            <w:r w:rsidRPr="001D1D28">
              <w:rPr>
                <w:rFonts w:ascii="Times New Roman" w:hAnsi="Times New Roman" w:cs="Times New Roman"/>
                <w:szCs w:val="21"/>
              </w:rPr>
              <w:t xml:space="preserve"> ± 0.0</w:t>
            </w:r>
            <w:r w:rsidR="00063835" w:rsidRPr="001D1D28">
              <w:rPr>
                <w:rFonts w:ascii="Times New Roman" w:hAnsi="Times New Roman" w:cs="Times New Roman"/>
                <w:szCs w:val="21"/>
              </w:rPr>
              <w:t>4</w:t>
            </w:r>
            <w:r w:rsidRPr="001D1D28">
              <w:rPr>
                <w:rFonts w:ascii="Times New Roman" w:hAnsi="Times New Roman" w:cs="Times New Roman"/>
                <w:szCs w:val="21"/>
              </w:rPr>
              <w:t>8</w:t>
            </w:r>
          </w:p>
        </w:tc>
        <w:tc>
          <w:tcPr>
            <w:tcW w:w="1937" w:type="pct"/>
            <w:vAlign w:val="center"/>
          </w:tcPr>
          <w:p w14:paraId="715307FC" w14:textId="1295902E"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063835" w:rsidRPr="001D1D28">
              <w:rPr>
                <w:rFonts w:ascii="Times New Roman" w:hAnsi="Times New Roman" w:cs="Times New Roman"/>
                <w:szCs w:val="21"/>
              </w:rPr>
              <w:t>65 ± 0.054</w:t>
            </w:r>
          </w:p>
        </w:tc>
      </w:tr>
      <w:tr w:rsidR="001D1D28" w:rsidRPr="001D1D28" w14:paraId="45F631B4" w14:textId="77777777" w:rsidTr="001D1D28">
        <w:tc>
          <w:tcPr>
            <w:tcW w:w="1286" w:type="pct"/>
          </w:tcPr>
          <w:p w14:paraId="047AB26A" w14:textId="77777777" w:rsidR="001A211B" w:rsidRPr="001D1D28" w:rsidRDefault="001A211B" w:rsidP="00154BBD">
            <w:pPr>
              <w:jc w:val="center"/>
              <w:rPr>
                <w:rFonts w:ascii="Times New Roman" w:hAnsi="Times New Roman" w:cs="Times New Roman"/>
                <w:b/>
                <w:bCs/>
                <w:szCs w:val="21"/>
              </w:rPr>
            </w:pPr>
            <w:r w:rsidRPr="001D1D28">
              <w:rPr>
                <w:rFonts w:ascii="Times New Roman" w:hAnsi="Times New Roman" w:cs="Times New Roman"/>
                <w:b/>
                <w:bCs/>
                <w:szCs w:val="21"/>
              </w:rPr>
              <w:t>10</w:t>
            </w:r>
          </w:p>
        </w:tc>
        <w:tc>
          <w:tcPr>
            <w:tcW w:w="1777" w:type="pct"/>
          </w:tcPr>
          <w:p w14:paraId="721B49A6" w14:textId="52D96A51" w:rsidR="001A211B" w:rsidRPr="001D1D28" w:rsidRDefault="001A211B" w:rsidP="00154BBD">
            <w:pPr>
              <w:jc w:val="center"/>
              <w:rPr>
                <w:rFonts w:ascii="Times New Roman" w:hAnsi="Times New Roman" w:cs="Times New Roman"/>
                <w:b/>
                <w:bCs/>
                <w:szCs w:val="21"/>
              </w:rPr>
            </w:pPr>
            <w:r w:rsidRPr="001D1D28">
              <w:rPr>
                <w:rFonts w:ascii="Times New Roman" w:hAnsi="Times New Roman" w:cs="Times New Roman"/>
                <w:b/>
                <w:bCs/>
                <w:szCs w:val="21"/>
              </w:rPr>
              <w:t>0.67</w:t>
            </w:r>
            <w:r w:rsidR="00063835" w:rsidRPr="001D1D28">
              <w:rPr>
                <w:rFonts w:ascii="Times New Roman" w:hAnsi="Times New Roman" w:cs="Times New Roman"/>
                <w:b/>
                <w:bCs/>
                <w:szCs w:val="21"/>
              </w:rPr>
              <w:t>3</w:t>
            </w:r>
            <w:r w:rsidRPr="001D1D28">
              <w:rPr>
                <w:rFonts w:ascii="Times New Roman" w:hAnsi="Times New Roman" w:cs="Times New Roman"/>
                <w:b/>
                <w:bCs/>
                <w:szCs w:val="21"/>
              </w:rPr>
              <w:t xml:space="preserve"> ± 0.0</w:t>
            </w:r>
            <w:r w:rsidR="00063835" w:rsidRPr="001D1D28">
              <w:rPr>
                <w:rFonts w:ascii="Times New Roman" w:hAnsi="Times New Roman" w:cs="Times New Roman"/>
                <w:b/>
                <w:bCs/>
                <w:szCs w:val="21"/>
              </w:rPr>
              <w:t>42</w:t>
            </w:r>
          </w:p>
        </w:tc>
        <w:tc>
          <w:tcPr>
            <w:tcW w:w="1937" w:type="pct"/>
            <w:vAlign w:val="center"/>
          </w:tcPr>
          <w:p w14:paraId="1BE5478A" w14:textId="4FB1A7FB" w:rsidR="001A211B" w:rsidRPr="001D1D28" w:rsidRDefault="001A211B" w:rsidP="00154BBD">
            <w:pPr>
              <w:jc w:val="center"/>
              <w:rPr>
                <w:rFonts w:ascii="Times New Roman" w:hAnsi="Times New Roman" w:cs="Times New Roman"/>
                <w:b/>
                <w:bCs/>
                <w:szCs w:val="21"/>
              </w:rPr>
            </w:pPr>
            <w:r w:rsidRPr="001D1D28">
              <w:rPr>
                <w:rFonts w:ascii="Times New Roman" w:hAnsi="Times New Roman" w:cs="Times New Roman"/>
                <w:b/>
                <w:bCs/>
                <w:szCs w:val="21"/>
              </w:rPr>
              <w:t>0.89</w:t>
            </w:r>
            <w:r w:rsidR="00063835" w:rsidRPr="001D1D28">
              <w:rPr>
                <w:rFonts w:ascii="Times New Roman" w:hAnsi="Times New Roman" w:cs="Times New Roman"/>
                <w:b/>
                <w:bCs/>
                <w:szCs w:val="21"/>
              </w:rPr>
              <w:t>0 ± 0.047</w:t>
            </w:r>
          </w:p>
        </w:tc>
      </w:tr>
      <w:tr w:rsidR="001D1D28" w:rsidRPr="001D1D28" w14:paraId="0E7AB327" w14:textId="77777777" w:rsidTr="001D1D28">
        <w:tc>
          <w:tcPr>
            <w:tcW w:w="1286" w:type="pct"/>
          </w:tcPr>
          <w:p w14:paraId="10DDA58E"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20</w:t>
            </w:r>
          </w:p>
        </w:tc>
        <w:tc>
          <w:tcPr>
            <w:tcW w:w="1777" w:type="pct"/>
          </w:tcPr>
          <w:p w14:paraId="2224DFED" w14:textId="281AAC8F"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0.7</w:t>
            </w:r>
            <w:r w:rsidR="00063835" w:rsidRPr="001D1D28">
              <w:rPr>
                <w:rFonts w:ascii="Times New Roman" w:hAnsi="Times New Roman" w:cs="Times New Roman"/>
                <w:szCs w:val="21"/>
              </w:rPr>
              <w:t>98</w:t>
            </w:r>
            <w:r w:rsidRPr="001D1D28">
              <w:rPr>
                <w:rFonts w:ascii="Times New Roman" w:hAnsi="Times New Roman" w:cs="Times New Roman"/>
                <w:szCs w:val="21"/>
              </w:rPr>
              <w:t xml:space="preserve"> ± 0.02</w:t>
            </w:r>
            <w:r w:rsidR="00063835" w:rsidRPr="001D1D28">
              <w:rPr>
                <w:rFonts w:ascii="Times New Roman" w:hAnsi="Times New Roman" w:cs="Times New Roman"/>
                <w:szCs w:val="21"/>
              </w:rPr>
              <w:t>5</w:t>
            </w:r>
          </w:p>
        </w:tc>
        <w:tc>
          <w:tcPr>
            <w:tcW w:w="1937" w:type="pct"/>
            <w:vAlign w:val="center"/>
          </w:tcPr>
          <w:p w14:paraId="7BAF486F" w14:textId="49CD8442"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0.94</w:t>
            </w:r>
            <w:r w:rsidR="00063835" w:rsidRPr="001D1D28">
              <w:rPr>
                <w:rFonts w:ascii="Times New Roman" w:hAnsi="Times New Roman" w:cs="Times New Roman"/>
                <w:szCs w:val="21"/>
              </w:rPr>
              <w:t>7 ± 0.015</w:t>
            </w:r>
          </w:p>
        </w:tc>
      </w:tr>
      <w:tr w:rsidR="001D1D28" w:rsidRPr="001D1D28" w14:paraId="05B5CCFE" w14:textId="77777777" w:rsidTr="001D1D28">
        <w:tc>
          <w:tcPr>
            <w:tcW w:w="1286" w:type="pct"/>
          </w:tcPr>
          <w:p w14:paraId="14379724"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30</w:t>
            </w:r>
          </w:p>
        </w:tc>
        <w:tc>
          <w:tcPr>
            <w:tcW w:w="1777" w:type="pct"/>
          </w:tcPr>
          <w:p w14:paraId="33AE0DDB" w14:textId="3571E216"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063835" w:rsidRPr="001D1D28">
              <w:rPr>
                <w:rFonts w:ascii="Times New Roman" w:hAnsi="Times New Roman" w:cs="Times New Roman"/>
                <w:szCs w:val="21"/>
              </w:rPr>
              <w:t>51</w:t>
            </w:r>
            <w:r w:rsidRPr="001D1D28">
              <w:rPr>
                <w:rFonts w:ascii="Times New Roman" w:hAnsi="Times New Roman" w:cs="Times New Roman"/>
                <w:szCs w:val="21"/>
              </w:rPr>
              <w:t xml:space="preserve"> ± 0.0</w:t>
            </w:r>
            <w:r w:rsidR="00C915D7" w:rsidRPr="001D1D28">
              <w:rPr>
                <w:rFonts w:ascii="Times New Roman" w:hAnsi="Times New Roman" w:cs="Times New Roman"/>
                <w:szCs w:val="21"/>
              </w:rPr>
              <w:t>27</w:t>
            </w:r>
          </w:p>
        </w:tc>
        <w:tc>
          <w:tcPr>
            <w:tcW w:w="1937" w:type="pct"/>
            <w:vAlign w:val="center"/>
          </w:tcPr>
          <w:p w14:paraId="375652DE" w14:textId="25AD0509"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0.96</w:t>
            </w:r>
            <w:r w:rsidR="00C915D7" w:rsidRPr="001D1D28">
              <w:rPr>
                <w:rFonts w:ascii="Times New Roman" w:hAnsi="Times New Roman" w:cs="Times New Roman"/>
                <w:szCs w:val="21"/>
              </w:rPr>
              <w:t>7 ± 0.007</w:t>
            </w:r>
          </w:p>
        </w:tc>
      </w:tr>
      <w:tr w:rsidR="001D1D28" w:rsidRPr="001D1D28" w14:paraId="7FECA766" w14:textId="77777777" w:rsidTr="001D1D28">
        <w:tc>
          <w:tcPr>
            <w:tcW w:w="1286" w:type="pct"/>
          </w:tcPr>
          <w:p w14:paraId="2A85E48C"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40</w:t>
            </w:r>
          </w:p>
        </w:tc>
        <w:tc>
          <w:tcPr>
            <w:tcW w:w="1777" w:type="pct"/>
          </w:tcPr>
          <w:p w14:paraId="6D9D9224" w14:textId="7CC114A1"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C915D7" w:rsidRPr="001D1D28">
              <w:rPr>
                <w:rFonts w:ascii="Times New Roman" w:hAnsi="Times New Roman" w:cs="Times New Roman"/>
                <w:szCs w:val="21"/>
              </w:rPr>
              <w:t>67</w:t>
            </w:r>
            <w:r w:rsidRPr="001D1D28">
              <w:rPr>
                <w:rFonts w:ascii="Times New Roman" w:hAnsi="Times New Roman" w:cs="Times New Roman"/>
                <w:szCs w:val="21"/>
              </w:rPr>
              <w:t xml:space="preserve"> ± 0.0</w:t>
            </w:r>
            <w:r w:rsidR="00C915D7" w:rsidRPr="001D1D28">
              <w:rPr>
                <w:rFonts w:ascii="Times New Roman" w:hAnsi="Times New Roman" w:cs="Times New Roman"/>
                <w:szCs w:val="21"/>
              </w:rPr>
              <w:t>24</w:t>
            </w:r>
          </w:p>
        </w:tc>
        <w:tc>
          <w:tcPr>
            <w:tcW w:w="1937" w:type="pct"/>
            <w:vAlign w:val="center"/>
          </w:tcPr>
          <w:p w14:paraId="50FC73A0" w14:textId="2A190562"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0.97</w:t>
            </w:r>
            <w:r w:rsidR="00C915D7" w:rsidRPr="001D1D28">
              <w:rPr>
                <w:rFonts w:ascii="Times New Roman" w:hAnsi="Times New Roman" w:cs="Times New Roman"/>
                <w:szCs w:val="21"/>
              </w:rPr>
              <w:t>2 ± 0.006</w:t>
            </w:r>
          </w:p>
        </w:tc>
      </w:tr>
      <w:tr w:rsidR="001D1D28" w:rsidRPr="001D1D28" w14:paraId="1183DA9B" w14:textId="77777777" w:rsidTr="001D1D28">
        <w:tc>
          <w:tcPr>
            <w:tcW w:w="1286" w:type="pct"/>
          </w:tcPr>
          <w:p w14:paraId="34DEF1EF"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50</w:t>
            </w:r>
          </w:p>
        </w:tc>
        <w:tc>
          <w:tcPr>
            <w:tcW w:w="1777" w:type="pct"/>
          </w:tcPr>
          <w:p w14:paraId="67F43DA8" w14:textId="2AA70B5B"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C915D7" w:rsidRPr="001D1D28">
              <w:rPr>
                <w:rFonts w:ascii="Times New Roman" w:hAnsi="Times New Roman" w:cs="Times New Roman"/>
                <w:szCs w:val="21"/>
              </w:rPr>
              <w:t>69</w:t>
            </w:r>
            <w:r w:rsidRPr="001D1D28">
              <w:rPr>
                <w:rFonts w:ascii="Times New Roman" w:hAnsi="Times New Roman" w:cs="Times New Roman"/>
                <w:szCs w:val="21"/>
              </w:rPr>
              <w:t xml:space="preserve"> ± 0.0</w:t>
            </w:r>
            <w:r w:rsidR="00C915D7" w:rsidRPr="001D1D28">
              <w:rPr>
                <w:rFonts w:ascii="Times New Roman" w:hAnsi="Times New Roman" w:cs="Times New Roman"/>
                <w:szCs w:val="21"/>
              </w:rPr>
              <w:t>23</w:t>
            </w:r>
          </w:p>
        </w:tc>
        <w:tc>
          <w:tcPr>
            <w:tcW w:w="1937" w:type="pct"/>
            <w:vAlign w:val="center"/>
          </w:tcPr>
          <w:p w14:paraId="1FEE3C16" w14:textId="6818B320"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0.97</w:t>
            </w:r>
            <w:r w:rsidR="00C915D7" w:rsidRPr="001D1D28">
              <w:rPr>
                <w:rFonts w:ascii="Times New Roman" w:hAnsi="Times New Roman" w:cs="Times New Roman"/>
                <w:szCs w:val="21"/>
              </w:rPr>
              <w:t>4 ± 0.006</w:t>
            </w:r>
          </w:p>
        </w:tc>
      </w:tr>
      <w:tr w:rsidR="001D1D28" w:rsidRPr="001D1D28" w14:paraId="19B4A435" w14:textId="77777777" w:rsidTr="001D1D28">
        <w:tc>
          <w:tcPr>
            <w:tcW w:w="1286" w:type="pct"/>
          </w:tcPr>
          <w:p w14:paraId="0A663225"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60</w:t>
            </w:r>
          </w:p>
        </w:tc>
        <w:tc>
          <w:tcPr>
            <w:tcW w:w="1777" w:type="pct"/>
          </w:tcPr>
          <w:p w14:paraId="0D9E7403" w14:textId="71D37ACE"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C915D7" w:rsidRPr="001D1D28">
              <w:rPr>
                <w:rFonts w:ascii="Times New Roman" w:hAnsi="Times New Roman" w:cs="Times New Roman"/>
                <w:szCs w:val="21"/>
              </w:rPr>
              <w:t>78</w:t>
            </w:r>
            <w:r w:rsidRPr="001D1D28">
              <w:rPr>
                <w:rFonts w:ascii="Times New Roman" w:hAnsi="Times New Roman" w:cs="Times New Roman"/>
                <w:szCs w:val="21"/>
              </w:rPr>
              <w:t xml:space="preserve"> ± 0.0</w:t>
            </w:r>
            <w:r w:rsidR="00C915D7" w:rsidRPr="001D1D28">
              <w:rPr>
                <w:rFonts w:ascii="Times New Roman" w:hAnsi="Times New Roman" w:cs="Times New Roman"/>
                <w:szCs w:val="21"/>
              </w:rPr>
              <w:t>21</w:t>
            </w:r>
          </w:p>
        </w:tc>
        <w:tc>
          <w:tcPr>
            <w:tcW w:w="1937" w:type="pct"/>
            <w:vAlign w:val="center"/>
          </w:tcPr>
          <w:p w14:paraId="12D53DE8" w14:textId="08161CA3"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0.97</w:t>
            </w:r>
            <w:r w:rsidR="00C915D7" w:rsidRPr="001D1D28">
              <w:rPr>
                <w:rFonts w:ascii="Times New Roman" w:hAnsi="Times New Roman" w:cs="Times New Roman"/>
                <w:szCs w:val="21"/>
              </w:rPr>
              <w:t>8 ± 0.006</w:t>
            </w:r>
          </w:p>
        </w:tc>
      </w:tr>
      <w:tr w:rsidR="001D1D28" w:rsidRPr="001D1D28" w14:paraId="23A04E0E" w14:textId="77777777" w:rsidTr="001D1D28">
        <w:tc>
          <w:tcPr>
            <w:tcW w:w="1286" w:type="pct"/>
          </w:tcPr>
          <w:p w14:paraId="420C3E33"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70</w:t>
            </w:r>
          </w:p>
        </w:tc>
        <w:tc>
          <w:tcPr>
            <w:tcW w:w="1777" w:type="pct"/>
          </w:tcPr>
          <w:p w14:paraId="6ABB062A" w14:textId="7B343F8A"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C915D7" w:rsidRPr="001D1D28">
              <w:rPr>
                <w:rFonts w:ascii="Times New Roman" w:hAnsi="Times New Roman" w:cs="Times New Roman"/>
                <w:szCs w:val="21"/>
              </w:rPr>
              <w:t>93</w:t>
            </w:r>
            <w:r w:rsidRPr="001D1D28">
              <w:rPr>
                <w:rFonts w:ascii="Times New Roman" w:hAnsi="Times New Roman" w:cs="Times New Roman"/>
                <w:szCs w:val="21"/>
              </w:rPr>
              <w:t xml:space="preserve"> ± 0.0</w:t>
            </w:r>
            <w:r w:rsidR="00C915D7" w:rsidRPr="001D1D28">
              <w:rPr>
                <w:rFonts w:ascii="Times New Roman" w:hAnsi="Times New Roman" w:cs="Times New Roman"/>
                <w:szCs w:val="21"/>
              </w:rPr>
              <w:t>23</w:t>
            </w:r>
          </w:p>
        </w:tc>
        <w:tc>
          <w:tcPr>
            <w:tcW w:w="1937" w:type="pct"/>
            <w:vAlign w:val="center"/>
          </w:tcPr>
          <w:p w14:paraId="23E858B8" w14:textId="1F0141F5"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0.98</w:t>
            </w:r>
            <w:r w:rsidR="00C915D7" w:rsidRPr="001D1D28">
              <w:rPr>
                <w:rFonts w:ascii="Times New Roman" w:hAnsi="Times New Roman" w:cs="Times New Roman"/>
                <w:szCs w:val="21"/>
              </w:rPr>
              <w:t>0 ± 0.006</w:t>
            </w:r>
          </w:p>
        </w:tc>
      </w:tr>
      <w:tr w:rsidR="001D1D28" w:rsidRPr="001D1D28" w14:paraId="426AD922" w14:textId="77777777" w:rsidTr="001D1D28">
        <w:tc>
          <w:tcPr>
            <w:tcW w:w="1286" w:type="pct"/>
          </w:tcPr>
          <w:p w14:paraId="57DF464D"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80</w:t>
            </w:r>
          </w:p>
        </w:tc>
        <w:tc>
          <w:tcPr>
            <w:tcW w:w="1777" w:type="pct"/>
          </w:tcPr>
          <w:p w14:paraId="2B98E24C" w14:textId="5F2DCEF0"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0.8</w:t>
            </w:r>
            <w:r w:rsidR="00C915D7" w:rsidRPr="001D1D28">
              <w:rPr>
                <w:rFonts w:ascii="Times New Roman" w:hAnsi="Times New Roman" w:cs="Times New Roman"/>
                <w:szCs w:val="21"/>
              </w:rPr>
              <w:t>99</w:t>
            </w:r>
            <w:r w:rsidRPr="001D1D28">
              <w:rPr>
                <w:rFonts w:ascii="Times New Roman" w:hAnsi="Times New Roman" w:cs="Times New Roman"/>
                <w:szCs w:val="21"/>
              </w:rPr>
              <w:t xml:space="preserve"> ± 0.021</w:t>
            </w:r>
          </w:p>
        </w:tc>
        <w:tc>
          <w:tcPr>
            <w:tcW w:w="1937" w:type="pct"/>
            <w:vAlign w:val="center"/>
          </w:tcPr>
          <w:p w14:paraId="232E4DC9" w14:textId="0797D4F3"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0.98</w:t>
            </w:r>
            <w:r w:rsidR="00C915D7" w:rsidRPr="001D1D28">
              <w:rPr>
                <w:rFonts w:ascii="Times New Roman" w:hAnsi="Times New Roman" w:cs="Times New Roman"/>
                <w:szCs w:val="21"/>
              </w:rPr>
              <w:t>2 ± 0.006</w:t>
            </w:r>
          </w:p>
        </w:tc>
      </w:tr>
      <w:tr w:rsidR="001D1D28" w:rsidRPr="001D1D28" w14:paraId="1F1DA78A" w14:textId="77777777" w:rsidTr="001D1D28">
        <w:tc>
          <w:tcPr>
            <w:tcW w:w="1286" w:type="pct"/>
          </w:tcPr>
          <w:p w14:paraId="1818C146" w14:textId="77777777"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90</w:t>
            </w:r>
          </w:p>
        </w:tc>
        <w:tc>
          <w:tcPr>
            <w:tcW w:w="1777" w:type="pct"/>
          </w:tcPr>
          <w:p w14:paraId="08BB5EB1" w14:textId="78F41044"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w:t>
            </w:r>
            <w:r w:rsidR="00063835" w:rsidRPr="001D1D28">
              <w:rPr>
                <w:rFonts w:ascii="Times New Roman" w:hAnsi="Times New Roman" w:cs="Times New Roman"/>
                <w:szCs w:val="21"/>
              </w:rPr>
              <w:t>90</w:t>
            </w:r>
            <w:r w:rsidR="00C915D7" w:rsidRPr="001D1D28">
              <w:rPr>
                <w:rFonts w:ascii="Times New Roman" w:hAnsi="Times New Roman" w:cs="Times New Roman"/>
                <w:szCs w:val="21"/>
              </w:rPr>
              <w:t>9</w:t>
            </w:r>
            <w:r w:rsidRPr="001D1D28">
              <w:rPr>
                <w:rFonts w:ascii="Times New Roman" w:hAnsi="Times New Roman" w:cs="Times New Roman"/>
                <w:szCs w:val="21"/>
              </w:rPr>
              <w:t xml:space="preserve"> ± 0.02</w:t>
            </w:r>
            <w:r w:rsidR="00C915D7" w:rsidRPr="001D1D28">
              <w:rPr>
                <w:rFonts w:ascii="Times New Roman" w:hAnsi="Times New Roman" w:cs="Times New Roman"/>
                <w:szCs w:val="21"/>
              </w:rPr>
              <w:t>1</w:t>
            </w:r>
          </w:p>
        </w:tc>
        <w:tc>
          <w:tcPr>
            <w:tcW w:w="1937" w:type="pct"/>
            <w:vAlign w:val="center"/>
          </w:tcPr>
          <w:p w14:paraId="172C71FD" w14:textId="381915FB" w:rsidR="001A211B" w:rsidRPr="001D1D28" w:rsidRDefault="001A211B" w:rsidP="00154BBD">
            <w:pPr>
              <w:jc w:val="center"/>
              <w:rPr>
                <w:rFonts w:ascii="Times New Roman" w:hAnsi="Times New Roman" w:cs="Times New Roman"/>
                <w:szCs w:val="21"/>
              </w:rPr>
            </w:pPr>
            <w:r w:rsidRPr="001D1D28">
              <w:rPr>
                <w:rFonts w:ascii="Times New Roman" w:hAnsi="Times New Roman" w:cs="Times New Roman"/>
                <w:szCs w:val="21"/>
              </w:rPr>
              <w:t>0.98</w:t>
            </w:r>
            <w:r w:rsidR="00C915D7" w:rsidRPr="001D1D28">
              <w:rPr>
                <w:rFonts w:ascii="Times New Roman" w:hAnsi="Times New Roman" w:cs="Times New Roman"/>
                <w:szCs w:val="21"/>
              </w:rPr>
              <w:t>5 ± 0.005</w:t>
            </w:r>
          </w:p>
        </w:tc>
      </w:tr>
      <w:tr w:rsidR="001D1D28" w:rsidRPr="001D1D28" w14:paraId="411A4680" w14:textId="77777777" w:rsidTr="001D1D28">
        <w:tc>
          <w:tcPr>
            <w:tcW w:w="1286" w:type="pct"/>
            <w:tcBorders>
              <w:bottom w:val="single" w:sz="8" w:space="0" w:color="auto"/>
            </w:tcBorders>
          </w:tcPr>
          <w:p w14:paraId="4FB12E8D" w14:textId="14C59819" w:rsidR="00063835" w:rsidRPr="001D1D28" w:rsidRDefault="00063835" w:rsidP="00063835">
            <w:pPr>
              <w:jc w:val="center"/>
              <w:rPr>
                <w:rFonts w:ascii="Times New Roman" w:hAnsi="Times New Roman" w:cs="Times New Roman"/>
                <w:szCs w:val="21"/>
              </w:rPr>
            </w:pPr>
            <w:r w:rsidRPr="001D1D28">
              <w:rPr>
                <w:rFonts w:ascii="Times New Roman" w:hAnsi="Times New Roman" w:cs="Times New Roman"/>
                <w:szCs w:val="21"/>
              </w:rPr>
              <w:t>50</w:t>
            </w:r>
          </w:p>
        </w:tc>
        <w:tc>
          <w:tcPr>
            <w:tcW w:w="1777" w:type="pct"/>
            <w:tcBorders>
              <w:bottom w:val="single" w:sz="8" w:space="0" w:color="auto"/>
            </w:tcBorders>
          </w:tcPr>
          <w:p w14:paraId="5B53B3C2" w14:textId="7D6ED30F" w:rsidR="00063835" w:rsidRPr="001D1D28" w:rsidRDefault="00063835" w:rsidP="00063835">
            <w:pPr>
              <w:jc w:val="center"/>
              <w:rPr>
                <w:rFonts w:ascii="Times New Roman" w:hAnsi="Times New Roman" w:cs="Times New Roman"/>
                <w:szCs w:val="21"/>
              </w:rPr>
            </w:pPr>
            <w:r w:rsidRPr="001D1D28">
              <w:rPr>
                <w:rFonts w:ascii="Times New Roman" w:hAnsi="Times New Roman" w:cs="Times New Roman"/>
                <w:szCs w:val="21"/>
              </w:rPr>
              <w:t>0.911 ± 0.021</w:t>
            </w:r>
          </w:p>
        </w:tc>
        <w:tc>
          <w:tcPr>
            <w:tcW w:w="1937" w:type="pct"/>
            <w:tcBorders>
              <w:bottom w:val="single" w:sz="8" w:space="0" w:color="auto"/>
            </w:tcBorders>
            <w:vAlign w:val="center"/>
          </w:tcPr>
          <w:p w14:paraId="3523FFD4" w14:textId="6FABD134" w:rsidR="00063835" w:rsidRPr="001D1D28" w:rsidRDefault="00063835" w:rsidP="00063835">
            <w:pPr>
              <w:jc w:val="center"/>
              <w:rPr>
                <w:rFonts w:ascii="Times New Roman" w:hAnsi="Times New Roman" w:cs="Times New Roman"/>
                <w:szCs w:val="21"/>
              </w:rPr>
            </w:pPr>
            <w:r w:rsidRPr="001D1D28">
              <w:rPr>
                <w:rFonts w:ascii="Times New Roman" w:hAnsi="Times New Roman" w:cs="Times New Roman"/>
                <w:szCs w:val="21"/>
              </w:rPr>
              <w:t>0.987 ± 0.005</w:t>
            </w:r>
          </w:p>
        </w:tc>
      </w:tr>
    </w:tbl>
    <w:p w14:paraId="4160D2FA" w14:textId="77777777" w:rsidR="001A211B" w:rsidRPr="00C27A02" w:rsidRDefault="001A211B" w:rsidP="00246135">
      <w:pPr>
        <w:rPr>
          <w:rFonts w:ascii="Times New Roman" w:hAnsi="Times New Roman" w:cs="Times New Roman"/>
        </w:rPr>
      </w:pPr>
    </w:p>
    <w:p w14:paraId="7749F78E" w14:textId="1F19FA62" w:rsidR="000A4054" w:rsidRPr="00C27A02" w:rsidRDefault="000A4054" w:rsidP="000A4054">
      <w:pPr>
        <w:rPr>
          <w:rFonts w:ascii="Times New Roman" w:hAnsi="Times New Roman" w:cs="Times New Roman"/>
        </w:rPr>
      </w:pPr>
      <w:r w:rsidRPr="006421E5">
        <w:rPr>
          <w:rFonts w:ascii="Times New Roman" w:hAnsi="Times New Roman" w:cs="Times New Roman"/>
          <w:b/>
          <w:bCs/>
        </w:rPr>
        <w:t xml:space="preserve">Supplementary Table </w:t>
      </w:r>
      <w:r>
        <w:rPr>
          <w:rFonts w:ascii="Times New Roman" w:hAnsi="Times New Roman" w:cs="Times New Roman" w:hint="eastAsia"/>
          <w:b/>
          <w:bCs/>
        </w:rPr>
        <w:t>4</w:t>
      </w:r>
      <w:r w:rsidRPr="006421E5">
        <w:rPr>
          <w:rFonts w:ascii="Times New Roman" w:hAnsi="Times New Roman" w:cs="Times New Roman"/>
          <w:b/>
          <w:bCs/>
        </w:rPr>
        <w:t>.</w:t>
      </w:r>
      <w:r>
        <w:rPr>
          <w:rFonts w:ascii="Times New Roman" w:hAnsi="Times New Roman" w:cs="Times New Roman" w:hint="eastAsia"/>
          <w:b/>
          <w:bCs/>
        </w:rPr>
        <w:t xml:space="preserve"> </w:t>
      </w:r>
      <w:r w:rsidRPr="001D1D28">
        <w:rPr>
          <w:rFonts w:ascii="Times New Roman" w:hAnsi="Times New Roman" w:cs="Times New Roman"/>
        </w:rPr>
        <w:t xml:space="preserve">Whole-brain classification </w:t>
      </w:r>
      <w:r>
        <w:rPr>
          <w:rFonts w:ascii="Times New Roman" w:hAnsi="Times New Roman" w:cs="Times New Roman" w:hint="eastAsia"/>
        </w:rPr>
        <w:t>performance</w:t>
      </w:r>
      <w:r w:rsidRPr="001D1D28">
        <w:rPr>
          <w:rFonts w:ascii="Times New Roman" w:hAnsi="Times New Roman" w:cs="Times New Roman"/>
        </w:rPr>
        <w:t xml:space="preserve"> using </w:t>
      </w:r>
      <w:r w:rsidRPr="000A4054">
        <w:rPr>
          <w:rFonts w:ascii="Times New Roman" w:hAnsi="Times New Roman" w:cs="Times New Roman"/>
          <w:b/>
          <w:bCs/>
        </w:rPr>
        <w:t>top</w:t>
      </w:r>
      <w:r w:rsidRPr="000A4054">
        <w:rPr>
          <w:rFonts w:ascii="Times New Roman" w:hAnsi="Times New Roman" w:cs="Times New Roman" w:hint="eastAsia"/>
          <w:b/>
          <w:bCs/>
        </w:rPr>
        <w:t xml:space="preserve"> and bottom</w:t>
      </w:r>
      <w:r w:rsidRPr="000A4054">
        <w:rPr>
          <w:rFonts w:ascii="Times New Roman" w:hAnsi="Times New Roman" w:cs="Times New Roman"/>
          <w:b/>
          <w:bCs/>
        </w:rPr>
        <w:t xml:space="preserve"> </w:t>
      </w:r>
      <w:r w:rsidRPr="001D1D28">
        <w:rPr>
          <w:rFonts w:ascii="Times New Roman" w:hAnsi="Times New Roman" w:cs="Times New Roman"/>
        </w:rPr>
        <w:t xml:space="preserve">m% weight-ranked voxels from the visual working memory category decoder (VWMCD) (Training </w:t>
      </w:r>
      <w:r>
        <w:rPr>
          <w:rFonts w:ascii="Times New Roman" w:hAnsi="Times New Roman" w:cs="Times New Roman" w:hint="eastAsia"/>
        </w:rPr>
        <w:t>dataset</w:t>
      </w:r>
      <w:r w:rsidRPr="001D1D28">
        <w:rPr>
          <w:rFonts w:ascii="Times New Roman" w:hAnsi="Times New Roman" w:cs="Times New Roman"/>
        </w:rPr>
        <w:t>: n=561)</w:t>
      </w:r>
    </w:p>
    <w:tbl>
      <w:tblPr>
        <w:tblStyle w:val="af3"/>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688"/>
        <w:gridCol w:w="2696"/>
        <w:gridCol w:w="2922"/>
      </w:tblGrid>
      <w:tr w:rsidR="00063835" w:rsidRPr="00900680" w14:paraId="3845A198" w14:textId="77777777" w:rsidTr="000A4054">
        <w:tc>
          <w:tcPr>
            <w:tcW w:w="1618" w:type="pct"/>
            <w:tcBorders>
              <w:top w:val="single" w:sz="8" w:space="0" w:color="auto"/>
              <w:bottom w:val="single" w:sz="8" w:space="0" w:color="auto"/>
            </w:tcBorders>
          </w:tcPr>
          <w:p w14:paraId="65A27880" w14:textId="5E1711D0" w:rsidR="001A211B" w:rsidRPr="00900680" w:rsidRDefault="001A211B" w:rsidP="00154BBD">
            <w:pPr>
              <w:jc w:val="center"/>
              <w:rPr>
                <w:rFonts w:ascii="Times New Roman" w:hAnsi="Times New Roman" w:cs="Times New Roman"/>
                <w:b/>
                <w:bCs/>
                <w:szCs w:val="21"/>
              </w:rPr>
            </w:pPr>
            <w:r w:rsidRPr="00900680">
              <w:rPr>
                <w:rFonts w:ascii="Times New Roman" w:hAnsi="Times New Roman" w:cs="Times New Roman"/>
                <w:b/>
                <w:bCs/>
                <w:szCs w:val="21"/>
              </w:rPr>
              <w:t xml:space="preserve">Top &amp; Bottom </w:t>
            </w:r>
            <w:r w:rsidR="00063835" w:rsidRPr="00900680">
              <w:rPr>
                <w:rFonts w:ascii="Times New Roman" w:hAnsi="Times New Roman" w:cs="Times New Roman"/>
                <w:b/>
                <w:bCs/>
                <w:szCs w:val="21"/>
              </w:rPr>
              <w:t>m</w:t>
            </w:r>
            <w:r w:rsidRPr="00900680">
              <w:rPr>
                <w:rFonts w:ascii="Times New Roman" w:hAnsi="Times New Roman" w:cs="Times New Roman"/>
                <w:b/>
                <w:bCs/>
                <w:szCs w:val="21"/>
              </w:rPr>
              <w:t>% Voxels</w:t>
            </w:r>
          </w:p>
        </w:tc>
        <w:tc>
          <w:tcPr>
            <w:tcW w:w="1623" w:type="pct"/>
            <w:tcBorders>
              <w:top w:val="single" w:sz="8" w:space="0" w:color="auto"/>
              <w:bottom w:val="single" w:sz="8" w:space="0" w:color="auto"/>
            </w:tcBorders>
          </w:tcPr>
          <w:p w14:paraId="24F5C462" w14:textId="77777777" w:rsidR="001A211B" w:rsidRPr="00900680" w:rsidRDefault="001A211B" w:rsidP="00154BBD">
            <w:pPr>
              <w:jc w:val="center"/>
              <w:rPr>
                <w:rFonts w:ascii="Times New Roman" w:hAnsi="Times New Roman" w:cs="Times New Roman"/>
                <w:b/>
                <w:bCs/>
                <w:szCs w:val="21"/>
              </w:rPr>
            </w:pPr>
            <w:r w:rsidRPr="00900680">
              <w:rPr>
                <w:rFonts w:ascii="Times New Roman" w:hAnsi="Times New Roman" w:cs="Times New Roman"/>
                <w:b/>
                <w:bCs/>
                <w:szCs w:val="21"/>
              </w:rPr>
              <w:t>Accuracy (Mean ± SD)</w:t>
            </w:r>
          </w:p>
        </w:tc>
        <w:tc>
          <w:tcPr>
            <w:tcW w:w="1759" w:type="pct"/>
            <w:tcBorders>
              <w:top w:val="single" w:sz="8" w:space="0" w:color="auto"/>
              <w:bottom w:val="single" w:sz="8" w:space="0" w:color="auto"/>
            </w:tcBorders>
          </w:tcPr>
          <w:p w14:paraId="037B9D13" w14:textId="2F73D441" w:rsidR="001A211B" w:rsidRPr="00900680" w:rsidRDefault="001A211B" w:rsidP="000A4054">
            <w:pPr>
              <w:jc w:val="center"/>
              <w:rPr>
                <w:rFonts w:ascii="Times New Roman" w:hAnsi="Times New Roman" w:cs="Times New Roman"/>
                <w:b/>
                <w:bCs/>
                <w:szCs w:val="21"/>
              </w:rPr>
            </w:pPr>
            <w:r w:rsidRPr="00900680">
              <w:rPr>
                <w:rFonts w:ascii="Times New Roman" w:hAnsi="Times New Roman" w:cs="Times New Roman"/>
                <w:b/>
                <w:bCs/>
                <w:szCs w:val="21"/>
              </w:rPr>
              <w:t>AUC (Mean ± SD)</w:t>
            </w:r>
          </w:p>
        </w:tc>
      </w:tr>
      <w:tr w:rsidR="00063835" w:rsidRPr="00900680" w14:paraId="3D466B1C" w14:textId="77777777" w:rsidTr="000A4054">
        <w:tc>
          <w:tcPr>
            <w:tcW w:w="1618" w:type="pct"/>
            <w:tcBorders>
              <w:top w:val="single" w:sz="8" w:space="0" w:color="auto"/>
            </w:tcBorders>
          </w:tcPr>
          <w:p w14:paraId="625506D4" w14:textId="77777777" w:rsidR="001A211B" w:rsidRPr="00900680" w:rsidRDefault="001A211B" w:rsidP="00154BBD">
            <w:pPr>
              <w:jc w:val="center"/>
              <w:rPr>
                <w:rFonts w:ascii="Times New Roman" w:hAnsi="Times New Roman" w:cs="Times New Roman"/>
                <w:szCs w:val="21"/>
              </w:rPr>
            </w:pPr>
            <w:r w:rsidRPr="00900680">
              <w:rPr>
                <w:rFonts w:ascii="Times New Roman" w:hAnsi="Times New Roman" w:cs="Times New Roman"/>
                <w:szCs w:val="21"/>
              </w:rPr>
              <w:t>1</w:t>
            </w:r>
          </w:p>
        </w:tc>
        <w:tc>
          <w:tcPr>
            <w:tcW w:w="1623" w:type="pct"/>
            <w:tcBorders>
              <w:top w:val="single" w:sz="8" w:space="0" w:color="auto"/>
            </w:tcBorders>
          </w:tcPr>
          <w:p w14:paraId="72F3DF36" w14:textId="2ACD21CE" w:rsidR="001A211B" w:rsidRPr="00900680" w:rsidRDefault="001A211B" w:rsidP="00154BBD">
            <w:pPr>
              <w:jc w:val="center"/>
              <w:rPr>
                <w:rFonts w:ascii="Times New Roman" w:hAnsi="Times New Roman" w:cs="Times New Roman"/>
                <w:szCs w:val="21"/>
              </w:rPr>
            </w:pPr>
            <w:r w:rsidRPr="00900680">
              <w:rPr>
                <w:rFonts w:ascii="Times New Roman" w:hAnsi="Times New Roman" w:cs="Times New Roman"/>
                <w:szCs w:val="21"/>
              </w:rPr>
              <w:t>0.</w:t>
            </w:r>
            <w:r w:rsidR="00D90453" w:rsidRPr="00900680">
              <w:rPr>
                <w:rFonts w:ascii="Times New Roman" w:hAnsi="Times New Roman" w:cs="Times New Roman"/>
                <w:szCs w:val="21"/>
              </w:rPr>
              <w:t>647</w:t>
            </w:r>
            <w:r w:rsidRPr="00900680">
              <w:rPr>
                <w:rFonts w:ascii="Times New Roman" w:hAnsi="Times New Roman" w:cs="Times New Roman"/>
                <w:szCs w:val="21"/>
              </w:rPr>
              <w:t xml:space="preserve"> ± 0.02</w:t>
            </w:r>
            <w:r w:rsidR="00D90453" w:rsidRPr="00900680">
              <w:rPr>
                <w:rFonts w:ascii="Times New Roman" w:hAnsi="Times New Roman" w:cs="Times New Roman"/>
                <w:szCs w:val="21"/>
              </w:rPr>
              <w:t>5</w:t>
            </w:r>
          </w:p>
        </w:tc>
        <w:tc>
          <w:tcPr>
            <w:tcW w:w="1759" w:type="pct"/>
            <w:tcBorders>
              <w:top w:val="single" w:sz="8" w:space="0" w:color="auto"/>
            </w:tcBorders>
            <w:vAlign w:val="center"/>
          </w:tcPr>
          <w:p w14:paraId="10C6FF8C" w14:textId="53BC35BC" w:rsidR="001A211B" w:rsidRPr="00900680" w:rsidRDefault="001A211B" w:rsidP="00154BBD">
            <w:pPr>
              <w:jc w:val="center"/>
              <w:rPr>
                <w:rFonts w:ascii="Times New Roman" w:hAnsi="Times New Roman" w:cs="Times New Roman"/>
                <w:szCs w:val="21"/>
              </w:rPr>
            </w:pPr>
            <w:r w:rsidRPr="00900680">
              <w:rPr>
                <w:rFonts w:ascii="Times New Roman" w:eastAsia="等线" w:hAnsi="Times New Roman" w:cs="Times New Roman"/>
                <w:color w:val="000000" w:themeColor="dark1"/>
                <w:kern w:val="24"/>
                <w:szCs w:val="21"/>
              </w:rPr>
              <w:t>0.8</w:t>
            </w:r>
            <w:r w:rsidR="00D90453" w:rsidRPr="00900680">
              <w:rPr>
                <w:rFonts w:ascii="Times New Roman" w:eastAsia="等线" w:hAnsi="Times New Roman" w:cs="Times New Roman"/>
                <w:color w:val="000000" w:themeColor="dark1"/>
                <w:kern w:val="24"/>
                <w:szCs w:val="21"/>
              </w:rPr>
              <w:t xml:space="preserve">81 </w:t>
            </w:r>
            <w:r w:rsidR="00D90453" w:rsidRPr="00900680">
              <w:rPr>
                <w:rFonts w:ascii="Times New Roman" w:hAnsi="Times New Roman" w:cs="Times New Roman"/>
                <w:szCs w:val="21"/>
              </w:rPr>
              <w:t>± 0.044</w:t>
            </w:r>
          </w:p>
        </w:tc>
      </w:tr>
      <w:tr w:rsidR="00063835" w:rsidRPr="00900680" w14:paraId="3F57B6D8" w14:textId="77777777" w:rsidTr="000A4054">
        <w:trPr>
          <w:trHeight w:val="183"/>
        </w:trPr>
        <w:tc>
          <w:tcPr>
            <w:tcW w:w="1618" w:type="pct"/>
          </w:tcPr>
          <w:p w14:paraId="5187F56D" w14:textId="77777777" w:rsidR="001A211B" w:rsidRPr="00900680" w:rsidRDefault="001A211B" w:rsidP="00154BBD">
            <w:pPr>
              <w:jc w:val="center"/>
              <w:rPr>
                <w:rFonts w:ascii="Times New Roman" w:hAnsi="Times New Roman" w:cs="Times New Roman"/>
                <w:szCs w:val="21"/>
              </w:rPr>
            </w:pPr>
            <w:r w:rsidRPr="00900680">
              <w:rPr>
                <w:rFonts w:ascii="Times New Roman" w:hAnsi="Times New Roman" w:cs="Times New Roman"/>
                <w:szCs w:val="21"/>
              </w:rPr>
              <w:t>2</w:t>
            </w:r>
          </w:p>
        </w:tc>
        <w:tc>
          <w:tcPr>
            <w:tcW w:w="1623" w:type="pct"/>
          </w:tcPr>
          <w:p w14:paraId="67DF31C9" w14:textId="6965F2EC" w:rsidR="001A211B" w:rsidRPr="00900680" w:rsidRDefault="00D90453" w:rsidP="00154BBD">
            <w:pPr>
              <w:jc w:val="center"/>
              <w:rPr>
                <w:rFonts w:ascii="Times New Roman" w:hAnsi="Times New Roman" w:cs="Times New Roman"/>
                <w:szCs w:val="21"/>
              </w:rPr>
            </w:pPr>
            <w:r w:rsidRPr="00900680">
              <w:rPr>
                <w:rFonts w:ascii="Times New Roman" w:hAnsi="Times New Roman" w:cs="Times New Roman"/>
                <w:szCs w:val="21"/>
              </w:rPr>
              <w:t>0.713 ± 0.025</w:t>
            </w:r>
          </w:p>
        </w:tc>
        <w:tc>
          <w:tcPr>
            <w:tcW w:w="1759" w:type="pct"/>
            <w:vAlign w:val="center"/>
          </w:tcPr>
          <w:p w14:paraId="7885C807" w14:textId="163C99E1" w:rsidR="001A211B" w:rsidRPr="00900680" w:rsidRDefault="00D90453" w:rsidP="00154BBD">
            <w:pPr>
              <w:jc w:val="center"/>
              <w:rPr>
                <w:rFonts w:ascii="Times New Roman" w:hAnsi="Times New Roman" w:cs="Times New Roman"/>
                <w:szCs w:val="21"/>
              </w:rPr>
            </w:pPr>
            <w:r w:rsidRPr="00900680">
              <w:rPr>
                <w:rFonts w:ascii="Times New Roman" w:hAnsi="Times New Roman" w:cs="Times New Roman"/>
                <w:szCs w:val="21"/>
              </w:rPr>
              <w:t>0.911 ± 0.036</w:t>
            </w:r>
          </w:p>
        </w:tc>
      </w:tr>
      <w:tr w:rsidR="00063835" w:rsidRPr="00900680" w14:paraId="3CEB963E" w14:textId="77777777" w:rsidTr="000A4054">
        <w:tc>
          <w:tcPr>
            <w:tcW w:w="1618" w:type="pct"/>
          </w:tcPr>
          <w:p w14:paraId="230E5184" w14:textId="77777777"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3</w:t>
            </w:r>
          </w:p>
        </w:tc>
        <w:tc>
          <w:tcPr>
            <w:tcW w:w="1623" w:type="pct"/>
          </w:tcPr>
          <w:p w14:paraId="7759EEA5" w14:textId="466ADEDD"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0.743 ± 0.018</w:t>
            </w:r>
          </w:p>
        </w:tc>
        <w:tc>
          <w:tcPr>
            <w:tcW w:w="1759" w:type="pct"/>
            <w:vAlign w:val="center"/>
          </w:tcPr>
          <w:p w14:paraId="50252AE6" w14:textId="4DCF5889"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0.926 ± 0.029</w:t>
            </w:r>
          </w:p>
        </w:tc>
      </w:tr>
      <w:tr w:rsidR="00063835" w:rsidRPr="00900680" w14:paraId="37F53F2D" w14:textId="77777777" w:rsidTr="000A4054">
        <w:tc>
          <w:tcPr>
            <w:tcW w:w="1618" w:type="pct"/>
          </w:tcPr>
          <w:p w14:paraId="34EF9673" w14:textId="77777777"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4</w:t>
            </w:r>
          </w:p>
        </w:tc>
        <w:tc>
          <w:tcPr>
            <w:tcW w:w="1623" w:type="pct"/>
          </w:tcPr>
          <w:p w14:paraId="666B9005" w14:textId="384EB29E"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0.790 ± 0.025</w:t>
            </w:r>
          </w:p>
        </w:tc>
        <w:tc>
          <w:tcPr>
            <w:tcW w:w="1759" w:type="pct"/>
            <w:vAlign w:val="center"/>
          </w:tcPr>
          <w:p w14:paraId="4780EC47" w14:textId="547145C4"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0.946 ± 0.019</w:t>
            </w:r>
          </w:p>
        </w:tc>
      </w:tr>
      <w:tr w:rsidR="00063835" w:rsidRPr="00900680" w14:paraId="1976CB44" w14:textId="77777777" w:rsidTr="000A4054">
        <w:tc>
          <w:tcPr>
            <w:tcW w:w="1618" w:type="pct"/>
          </w:tcPr>
          <w:p w14:paraId="568583F4" w14:textId="77777777" w:rsidR="00D90453" w:rsidRPr="00900680" w:rsidRDefault="00D90453" w:rsidP="00D90453">
            <w:pPr>
              <w:jc w:val="center"/>
              <w:rPr>
                <w:rFonts w:ascii="Times New Roman" w:hAnsi="Times New Roman" w:cs="Times New Roman"/>
                <w:b/>
                <w:bCs/>
                <w:szCs w:val="21"/>
              </w:rPr>
            </w:pPr>
            <w:r w:rsidRPr="00900680">
              <w:rPr>
                <w:rFonts w:ascii="Times New Roman" w:hAnsi="Times New Roman" w:cs="Times New Roman"/>
                <w:b/>
                <w:bCs/>
                <w:szCs w:val="21"/>
              </w:rPr>
              <w:t>5</w:t>
            </w:r>
          </w:p>
        </w:tc>
        <w:tc>
          <w:tcPr>
            <w:tcW w:w="1623" w:type="pct"/>
          </w:tcPr>
          <w:p w14:paraId="5B2402FA" w14:textId="0CF5B446" w:rsidR="00D90453" w:rsidRPr="00900680" w:rsidRDefault="00D90453" w:rsidP="00D90453">
            <w:pPr>
              <w:jc w:val="center"/>
              <w:rPr>
                <w:rFonts w:ascii="Times New Roman" w:hAnsi="Times New Roman" w:cs="Times New Roman"/>
                <w:b/>
                <w:bCs/>
                <w:szCs w:val="21"/>
              </w:rPr>
            </w:pPr>
            <w:r w:rsidRPr="00900680">
              <w:rPr>
                <w:rFonts w:ascii="Times New Roman" w:hAnsi="Times New Roman" w:cs="Times New Roman"/>
                <w:b/>
                <w:bCs/>
                <w:szCs w:val="21"/>
              </w:rPr>
              <w:t>0.823 ± 0.026</w:t>
            </w:r>
          </w:p>
        </w:tc>
        <w:tc>
          <w:tcPr>
            <w:tcW w:w="1759" w:type="pct"/>
            <w:vAlign w:val="center"/>
          </w:tcPr>
          <w:p w14:paraId="0F931AC6" w14:textId="276190D8" w:rsidR="00D90453" w:rsidRPr="00900680" w:rsidRDefault="00D90453" w:rsidP="00D90453">
            <w:pPr>
              <w:jc w:val="center"/>
              <w:rPr>
                <w:rFonts w:ascii="Times New Roman" w:hAnsi="Times New Roman" w:cs="Times New Roman"/>
                <w:b/>
                <w:bCs/>
                <w:szCs w:val="21"/>
              </w:rPr>
            </w:pPr>
            <w:r w:rsidRPr="00900680">
              <w:rPr>
                <w:rFonts w:ascii="Times New Roman" w:hAnsi="Times New Roman" w:cs="Times New Roman"/>
                <w:b/>
                <w:bCs/>
                <w:szCs w:val="21"/>
              </w:rPr>
              <w:t>0.964 ± 0.011</w:t>
            </w:r>
          </w:p>
        </w:tc>
      </w:tr>
      <w:tr w:rsidR="00063835" w:rsidRPr="00900680" w14:paraId="3A14004B" w14:textId="77777777" w:rsidTr="000A4054">
        <w:tc>
          <w:tcPr>
            <w:tcW w:w="1618" w:type="pct"/>
          </w:tcPr>
          <w:p w14:paraId="7D609F0E" w14:textId="1394F250"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6</w:t>
            </w:r>
          </w:p>
        </w:tc>
        <w:tc>
          <w:tcPr>
            <w:tcW w:w="1623" w:type="pct"/>
          </w:tcPr>
          <w:p w14:paraId="7EC2D47E" w14:textId="369C7CC5"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0.825 ± 0.015</w:t>
            </w:r>
          </w:p>
        </w:tc>
        <w:tc>
          <w:tcPr>
            <w:tcW w:w="1759" w:type="pct"/>
            <w:vAlign w:val="center"/>
          </w:tcPr>
          <w:p w14:paraId="135EE215" w14:textId="127F6408"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0.959 ± 0.01</w:t>
            </w:r>
            <w:r w:rsidR="00384B70" w:rsidRPr="00900680">
              <w:rPr>
                <w:rFonts w:ascii="Times New Roman" w:hAnsi="Times New Roman" w:cs="Times New Roman"/>
                <w:szCs w:val="21"/>
              </w:rPr>
              <w:t>4</w:t>
            </w:r>
          </w:p>
        </w:tc>
      </w:tr>
      <w:tr w:rsidR="00063835" w:rsidRPr="00900680" w14:paraId="18E1B5B0" w14:textId="77777777" w:rsidTr="000A4054">
        <w:tc>
          <w:tcPr>
            <w:tcW w:w="1618" w:type="pct"/>
          </w:tcPr>
          <w:p w14:paraId="2C5C0DB8" w14:textId="0547EA1B"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7</w:t>
            </w:r>
          </w:p>
        </w:tc>
        <w:tc>
          <w:tcPr>
            <w:tcW w:w="1623" w:type="pct"/>
          </w:tcPr>
          <w:p w14:paraId="628728D4" w14:textId="7F335CA8"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0.835 ± 0.017</w:t>
            </w:r>
          </w:p>
        </w:tc>
        <w:tc>
          <w:tcPr>
            <w:tcW w:w="1759" w:type="pct"/>
            <w:vAlign w:val="center"/>
          </w:tcPr>
          <w:p w14:paraId="763636D0" w14:textId="3DCEF2C7"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0.963 ± 0.013</w:t>
            </w:r>
          </w:p>
        </w:tc>
      </w:tr>
      <w:tr w:rsidR="00063835" w:rsidRPr="00900680" w14:paraId="5642BD19" w14:textId="77777777" w:rsidTr="000A4054">
        <w:tc>
          <w:tcPr>
            <w:tcW w:w="1618" w:type="pct"/>
          </w:tcPr>
          <w:p w14:paraId="2603D89C" w14:textId="3FCE3E8C"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8</w:t>
            </w:r>
          </w:p>
        </w:tc>
        <w:tc>
          <w:tcPr>
            <w:tcW w:w="1623" w:type="pct"/>
          </w:tcPr>
          <w:p w14:paraId="7C99B0EF" w14:textId="4BF93A49"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0.844 ± 0.015</w:t>
            </w:r>
          </w:p>
        </w:tc>
        <w:tc>
          <w:tcPr>
            <w:tcW w:w="1759" w:type="pct"/>
            <w:vAlign w:val="center"/>
          </w:tcPr>
          <w:p w14:paraId="2F25BFFB" w14:textId="22070DD3"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0.965 ± 0.012</w:t>
            </w:r>
          </w:p>
        </w:tc>
      </w:tr>
      <w:tr w:rsidR="00063835" w:rsidRPr="00900680" w14:paraId="47DBFB50" w14:textId="77777777" w:rsidTr="000A4054">
        <w:tc>
          <w:tcPr>
            <w:tcW w:w="1618" w:type="pct"/>
          </w:tcPr>
          <w:p w14:paraId="595D5BC5" w14:textId="17769B0B"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9</w:t>
            </w:r>
          </w:p>
        </w:tc>
        <w:tc>
          <w:tcPr>
            <w:tcW w:w="1623" w:type="pct"/>
          </w:tcPr>
          <w:p w14:paraId="6D967FC9" w14:textId="50CBF657"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0.848 ± 0.010</w:t>
            </w:r>
          </w:p>
        </w:tc>
        <w:tc>
          <w:tcPr>
            <w:tcW w:w="1759" w:type="pct"/>
            <w:vAlign w:val="center"/>
          </w:tcPr>
          <w:p w14:paraId="41B13F73" w14:textId="7B391D08"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0.967 ± 0.011</w:t>
            </w:r>
          </w:p>
        </w:tc>
      </w:tr>
      <w:tr w:rsidR="00063835" w:rsidRPr="00900680" w14:paraId="6D5022F9" w14:textId="77777777" w:rsidTr="000A4054">
        <w:tc>
          <w:tcPr>
            <w:tcW w:w="1618" w:type="pct"/>
          </w:tcPr>
          <w:p w14:paraId="5D45126A" w14:textId="0051F927"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10</w:t>
            </w:r>
          </w:p>
        </w:tc>
        <w:tc>
          <w:tcPr>
            <w:tcW w:w="1623" w:type="pct"/>
          </w:tcPr>
          <w:p w14:paraId="3DE04AFE" w14:textId="4B2CB0D6"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0.852 ± 0.010</w:t>
            </w:r>
          </w:p>
        </w:tc>
        <w:tc>
          <w:tcPr>
            <w:tcW w:w="1759" w:type="pct"/>
            <w:vAlign w:val="center"/>
          </w:tcPr>
          <w:p w14:paraId="60A9CDFC" w14:textId="36B1BD80"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0.969 ± 0.010</w:t>
            </w:r>
          </w:p>
        </w:tc>
      </w:tr>
      <w:tr w:rsidR="00063835" w:rsidRPr="00900680" w14:paraId="13B2944C" w14:textId="77777777" w:rsidTr="000A4054">
        <w:tc>
          <w:tcPr>
            <w:tcW w:w="1618" w:type="pct"/>
          </w:tcPr>
          <w:p w14:paraId="365A8FE9" w14:textId="57AA1A15"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20</w:t>
            </w:r>
          </w:p>
        </w:tc>
        <w:tc>
          <w:tcPr>
            <w:tcW w:w="1623" w:type="pct"/>
          </w:tcPr>
          <w:p w14:paraId="4B4FB563" w14:textId="1B3E2A19"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0.888 ± 0.011</w:t>
            </w:r>
          </w:p>
        </w:tc>
        <w:tc>
          <w:tcPr>
            <w:tcW w:w="1759" w:type="pct"/>
            <w:vAlign w:val="center"/>
          </w:tcPr>
          <w:p w14:paraId="4BEE6557" w14:textId="63B1B106"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0.981 ± 0.006</w:t>
            </w:r>
          </w:p>
        </w:tc>
      </w:tr>
      <w:tr w:rsidR="00063835" w:rsidRPr="00900680" w14:paraId="78D7AF07" w14:textId="77777777" w:rsidTr="000A4054">
        <w:tc>
          <w:tcPr>
            <w:tcW w:w="1618" w:type="pct"/>
          </w:tcPr>
          <w:p w14:paraId="44EFEB58" w14:textId="0B19DB77"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30</w:t>
            </w:r>
          </w:p>
        </w:tc>
        <w:tc>
          <w:tcPr>
            <w:tcW w:w="1623" w:type="pct"/>
          </w:tcPr>
          <w:p w14:paraId="4324709A" w14:textId="62739B40"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0.908 ± 0.021</w:t>
            </w:r>
          </w:p>
        </w:tc>
        <w:tc>
          <w:tcPr>
            <w:tcW w:w="1759" w:type="pct"/>
            <w:vAlign w:val="center"/>
          </w:tcPr>
          <w:p w14:paraId="6800916B" w14:textId="0D3948D2"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0.985 ± 0.005</w:t>
            </w:r>
          </w:p>
        </w:tc>
      </w:tr>
      <w:tr w:rsidR="00063835" w:rsidRPr="00900680" w14:paraId="37828486" w14:textId="77777777" w:rsidTr="000A4054">
        <w:tc>
          <w:tcPr>
            <w:tcW w:w="1618" w:type="pct"/>
          </w:tcPr>
          <w:p w14:paraId="056294BC" w14:textId="17C43AE2"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40</w:t>
            </w:r>
          </w:p>
        </w:tc>
        <w:tc>
          <w:tcPr>
            <w:tcW w:w="1623" w:type="pct"/>
          </w:tcPr>
          <w:p w14:paraId="31F0A712" w14:textId="10E216EA"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0.912 ± 0.018</w:t>
            </w:r>
          </w:p>
        </w:tc>
        <w:tc>
          <w:tcPr>
            <w:tcW w:w="1759" w:type="pct"/>
            <w:vAlign w:val="center"/>
          </w:tcPr>
          <w:p w14:paraId="78462EE8" w14:textId="09C3E249"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0.986 ± 0.005</w:t>
            </w:r>
          </w:p>
        </w:tc>
      </w:tr>
      <w:tr w:rsidR="00063835" w:rsidRPr="00900680" w14:paraId="1A1F3D95" w14:textId="77777777" w:rsidTr="000A4054">
        <w:tc>
          <w:tcPr>
            <w:tcW w:w="1618" w:type="pct"/>
          </w:tcPr>
          <w:p w14:paraId="2522E777" w14:textId="7094D172" w:rsidR="00D90453" w:rsidRPr="00900680" w:rsidRDefault="00D90453" w:rsidP="00D90453">
            <w:pPr>
              <w:jc w:val="center"/>
              <w:rPr>
                <w:rFonts w:ascii="Times New Roman" w:hAnsi="Times New Roman" w:cs="Times New Roman"/>
                <w:szCs w:val="21"/>
              </w:rPr>
            </w:pPr>
            <w:r w:rsidRPr="00900680">
              <w:rPr>
                <w:rFonts w:ascii="Times New Roman" w:hAnsi="Times New Roman" w:cs="Times New Roman"/>
                <w:szCs w:val="21"/>
              </w:rPr>
              <w:t>50</w:t>
            </w:r>
          </w:p>
        </w:tc>
        <w:tc>
          <w:tcPr>
            <w:tcW w:w="1623" w:type="pct"/>
          </w:tcPr>
          <w:p w14:paraId="47169174" w14:textId="2A1C4225"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0.911 ± 0.021</w:t>
            </w:r>
          </w:p>
        </w:tc>
        <w:tc>
          <w:tcPr>
            <w:tcW w:w="1759" w:type="pct"/>
            <w:vAlign w:val="center"/>
          </w:tcPr>
          <w:p w14:paraId="47D6E515" w14:textId="6D8F99B3" w:rsidR="00D90453" w:rsidRPr="00900680" w:rsidRDefault="00384B70" w:rsidP="00D90453">
            <w:pPr>
              <w:jc w:val="center"/>
              <w:rPr>
                <w:rFonts w:ascii="Times New Roman" w:hAnsi="Times New Roman" w:cs="Times New Roman"/>
                <w:szCs w:val="21"/>
              </w:rPr>
            </w:pPr>
            <w:r w:rsidRPr="00900680">
              <w:rPr>
                <w:rFonts w:ascii="Times New Roman" w:hAnsi="Times New Roman" w:cs="Times New Roman"/>
                <w:szCs w:val="21"/>
              </w:rPr>
              <w:t>0.987 ± 0.005</w:t>
            </w:r>
          </w:p>
        </w:tc>
      </w:tr>
    </w:tbl>
    <w:p w14:paraId="535B0382" w14:textId="77777777" w:rsidR="001A211B" w:rsidRPr="00C27A02" w:rsidRDefault="001A211B" w:rsidP="00246135">
      <w:pPr>
        <w:rPr>
          <w:rFonts w:ascii="Times New Roman" w:hAnsi="Times New Roman" w:cs="Times New Roman"/>
        </w:rPr>
      </w:pPr>
    </w:p>
    <w:sectPr w:rsidR="001A211B" w:rsidRPr="00C27A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C529C" w14:textId="77777777" w:rsidR="003A7913" w:rsidRDefault="003A7913" w:rsidP="00246135">
      <w:r>
        <w:separator/>
      </w:r>
    </w:p>
  </w:endnote>
  <w:endnote w:type="continuationSeparator" w:id="0">
    <w:p w14:paraId="12F02D9E" w14:textId="77777777" w:rsidR="003A7913" w:rsidRDefault="003A7913" w:rsidP="00246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6AA52B" w14:textId="77777777" w:rsidR="003A7913" w:rsidRDefault="003A7913" w:rsidP="00246135">
      <w:r>
        <w:separator/>
      </w:r>
    </w:p>
  </w:footnote>
  <w:footnote w:type="continuationSeparator" w:id="0">
    <w:p w14:paraId="1667D133" w14:textId="77777777" w:rsidR="003A7913" w:rsidRDefault="003A7913" w:rsidP="00246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4B8"/>
    <w:rsid w:val="00002D46"/>
    <w:rsid w:val="00063835"/>
    <w:rsid w:val="00071FE3"/>
    <w:rsid w:val="000A14E7"/>
    <w:rsid w:val="000A4054"/>
    <w:rsid w:val="000A6787"/>
    <w:rsid w:val="000E0CFE"/>
    <w:rsid w:val="00160060"/>
    <w:rsid w:val="001A211B"/>
    <w:rsid w:val="001D1D28"/>
    <w:rsid w:val="001F44B8"/>
    <w:rsid w:val="002176A0"/>
    <w:rsid w:val="00246135"/>
    <w:rsid w:val="0025062A"/>
    <w:rsid w:val="00270B48"/>
    <w:rsid w:val="002F7385"/>
    <w:rsid w:val="00384B70"/>
    <w:rsid w:val="00396E5D"/>
    <w:rsid w:val="003A7913"/>
    <w:rsid w:val="0044319B"/>
    <w:rsid w:val="004675F0"/>
    <w:rsid w:val="00496B6D"/>
    <w:rsid w:val="004B3C15"/>
    <w:rsid w:val="00521069"/>
    <w:rsid w:val="005936DA"/>
    <w:rsid w:val="005D36C3"/>
    <w:rsid w:val="006421E5"/>
    <w:rsid w:val="006508E7"/>
    <w:rsid w:val="00665B01"/>
    <w:rsid w:val="006739A5"/>
    <w:rsid w:val="006801FE"/>
    <w:rsid w:val="007109A4"/>
    <w:rsid w:val="00713B33"/>
    <w:rsid w:val="007920EF"/>
    <w:rsid w:val="0079231C"/>
    <w:rsid w:val="007A3BC3"/>
    <w:rsid w:val="0083774A"/>
    <w:rsid w:val="008900F3"/>
    <w:rsid w:val="008A6695"/>
    <w:rsid w:val="00900680"/>
    <w:rsid w:val="00AC7C15"/>
    <w:rsid w:val="00B40AD3"/>
    <w:rsid w:val="00BA1E82"/>
    <w:rsid w:val="00BF11D7"/>
    <w:rsid w:val="00C2418E"/>
    <w:rsid w:val="00C27A02"/>
    <w:rsid w:val="00C915D7"/>
    <w:rsid w:val="00D73725"/>
    <w:rsid w:val="00D90453"/>
    <w:rsid w:val="00DA3A04"/>
    <w:rsid w:val="00DB527E"/>
    <w:rsid w:val="00DE2B6E"/>
    <w:rsid w:val="00DE7D01"/>
    <w:rsid w:val="00E8001F"/>
    <w:rsid w:val="00EA3B80"/>
    <w:rsid w:val="00EB7112"/>
    <w:rsid w:val="00F33499"/>
    <w:rsid w:val="00F95D82"/>
    <w:rsid w:val="00FC6D26"/>
    <w:rsid w:val="00FD55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3B7D4BB"/>
  <w14:defaultImageDpi w14:val="330"/>
  <w15:chartTrackingRefBased/>
  <w15:docId w15:val="{655C8249-745B-4409-8DDE-9AA9CBFE2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0AD3"/>
    <w:pPr>
      <w:widowControl w:val="0"/>
      <w:jc w:val="both"/>
    </w:pPr>
  </w:style>
  <w:style w:type="paragraph" w:styleId="1">
    <w:name w:val="heading 1"/>
    <w:basedOn w:val="a"/>
    <w:next w:val="a"/>
    <w:link w:val="10"/>
    <w:uiPriority w:val="9"/>
    <w:qFormat/>
    <w:rsid w:val="001F44B8"/>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1F44B8"/>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1F44B8"/>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1F44B8"/>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1F44B8"/>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1F44B8"/>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1F44B8"/>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F44B8"/>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F44B8"/>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F44B8"/>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1F44B8"/>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1F44B8"/>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1F44B8"/>
    <w:rPr>
      <w:rFonts w:cstheme="majorBidi"/>
      <w:color w:val="2F5496" w:themeColor="accent1" w:themeShade="BF"/>
      <w:sz w:val="28"/>
      <w:szCs w:val="28"/>
    </w:rPr>
  </w:style>
  <w:style w:type="character" w:customStyle="1" w:styleId="50">
    <w:name w:val="标题 5 字符"/>
    <w:basedOn w:val="a0"/>
    <w:link w:val="5"/>
    <w:uiPriority w:val="9"/>
    <w:semiHidden/>
    <w:rsid w:val="001F44B8"/>
    <w:rPr>
      <w:rFonts w:cstheme="majorBidi"/>
      <w:color w:val="2F5496" w:themeColor="accent1" w:themeShade="BF"/>
      <w:sz w:val="24"/>
      <w:szCs w:val="24"/>
    </w:rPr>
  </w:style>
  <w:style w:type="character" w:customStyle="1" w:styleId="60">
    <w:name w:val="标题 6 字符"/>
    <w:basedOn w:val="a0"/>
    <w:link w:val="6"/>
    <w:uiPriority w:val="9"/>
    <w:semiHidden/>
    <w:rsid w:val="001F44B8"/>
    <w:rPr>
      <w:rFonts w:cstheme="majorBidi"/>
      <w:b/>
      <w:bCs/>
      <w:color w:val="2F5496" w:themeColor="accent1" w:themeShade="BF"/>
    </w:rPr>
  </w:style>
  <w:style w:type="character" w:customStyle="1" w:styleId="70">
    <w:name w:val="标题 7 字符"/>
    <w:basedOn w:val="a0"/>
    <w:link w:val="7"/>
    <w:uiPriority w:val="9"/>
    <w:semiHidden/>
    <w:rsid w:val="001F44B8"/>
    <w:rPr>
      <w:rFonts w:cstheme="majorBidi"/>
      <w:b/>
      <w:bCs/>
      <w:color w:val="595959" w:themeColor="text1" w:themeTint="A6"/>
    </w:rPr>
  </w:style>
  <w:style w:type="character" w:customStyle="1" w:styleId="80">
    <w:name w:val="标题 8 字符"/>
    <w:basedOn w:val="a0"/>
    <w:link w:val="8"/>
    <w:uiPriority w:val="9"/>
    <w:semiHidden/>
    <w:rsid w:val="001F44B8"/>
    <w:rPr>
      <w:rFonts w:cstheme="majorBidi"/>
      <w:color w:val="595959" w:themeColor="text1" w:themeTint="A6"/>
    </w:rPr>
  </w:style>
  <w:style w:type="character" w:customStyle="1" w:styleId="90">
    <w:name w:val="标题 9 字符"/>
    <w:basedOn w:val="a0"/>
    <w:link w:val="9"/>
    <w:uiPriority w:val="9"/>
    <w:semiHidden/>
    <w:rsid w:val="001F44B8"/>
    <w:rPr>
      <w:rFonts w:eastAsiaTheme="majorEastAsia" w:cstheme="majorBidi"/>
      <w:color w:val="595959" w:themeColor="text1" w:themeTint="A6"/>
    </w:rPr>
  </w:style>
  <w:style w:type="paragraph" w:styleId="a3">
    <w:name w:val="Title"/>
    <w:basedOn w:val="a"/>
    <w:next w:val="a"/>
    <w:link w:val="a4"/>
    <w:uiPriority w:val="10"/>
    <w:qFormat/>
    <w:rsid w:val="001F44B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F44B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F44B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F44B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F44B8"/>
    <w:pPr>
      <w:spacing w:before="160" w:after="160"/>
      <w:jc w:val="center"/>
    </w:pPr>
    <w:rPr>
      <w:i/>
      <w:iCs/>
      <w:color w:val="404040" w:themeColor="text1" w:themeTint="BF"/>
    </w:rPr>
  </w:style>
  <w:style w:type="character" w:customStyle="1" w:styleId="a8">
    <w:name w:val="引用 字符"/>
    <w:basedOn w:val="a0"/>
    <w:link w:val="a7"/>
    <w:uiPriority w:val="29"/>
    <w:rsid w:val="001F44B8"/>
    <w:rPr>
      <w:i/>
      <w:iCs/>
      <w:color w:val="404040" w:themeColor="text1" w:themeTint="BF"/>
    </w:rPr>
  </w:style>
  <w:style w:type="paragraph" w:styleId="a9">
    <w:name w:val="List Paragraph"/>
    <w:basedOn w:val="a"/>
    <w:uiPriority w:val="34"/>
    <w:qFormat/>
    <w:rsid w:val="001F44B8"/>
    <w:pPr>
      <w:ind w:left="720"/>
      <w:contextualSpacing/>
    </w:pPr>
  </w:style>
  <w:style w:type="character" w:styleId="aa">
    <w:name w:val="Intense Emphasis"/>
    <w:basedOn w:val="a0"/>
    <w:uiPriority w:val="21"/>
    <w:qFormat/>
    <w:rsid w:val="001F44B8"/>
    <w:rPr>
      <w:i/>
      <w:iCs/>
      <w:color w:val="2F5496" w:themeColor="accent1" w:themeShade="BF"/>
    </w:rPr>
  </w:style>
  <w:style w:type="paragraph" w:styleId="ab">
    <w:name w:val="Intense Quote"/>
    <w:basedOn w:val="a"/>
    <w:next w:val="a"/>
    <w:link w:val="ac"/>
    <w:uiPriority w:val="30"/>
    <w:qFormat/>
    <w:rsid w:val="001F44B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1F44B8"/>
    <w:rPr>
      <w:i/>
      <w:iCs/>
      <w:color w:val="2F5496" w:themeColor="accent1" w:themeShade="BF"/>
    </w:rPr>
  </w:style>
  <w:style w:type="character" w:styleId="ad">
    <w:name w:val="Intense Reference"/>
    <w:basedOn w:val="a0"/>
    <w:uiPriority w:val="32"/>
    <w:qFormat/>
    <w:rsid w:val="001F44B8"/>
    <w:rPr>
      <w:b/>
      <w:bCs/>
      <w:smallCaps/>
      <w:color w:val="2F5496" w:themeColor="accent1" w:themeShade="BF"/>
      <w:spacing w:val="5"/>
    </w:rPr>
  </w:style>
  <w:style w:type="paragraph" w:styleId="ae">
    <w:name w:val="header"/>
    <w:basedOn w:val="a"/>
    <w:link w:val="af"/>
    <w:uiPriority w:val="99"/>
    <w:unhideWhenUsed/>
    <w:rsid w:val="00246135"/>
    <w:pPr>
      <w:tabs>
        <w:tab w:val="center" w:pos="4153"/>
        <w:tab w:val="right" w:pos="8306"/>
      </w:tabs>
      <w:snapToGrid w:val="0"/>
      <w:jc w:val="center"/>
    </w:pPr>
    <w:rPr>
      <w:sz w:val="18"/>
      <w:szCs w:val="18"/>
    </w:rPr>
  </w:style>
  <w:style w:type="character" w:customStyle="1" w:styleId="af">
    <w:name w:val="页眉 字符"/>
    <w:basedOn w:val="a0"/>
    <w:link w:val="ae"/>
    <w:uiPriority w:val="99"/>
    <w:rsid w:val="00246135"/>
    <w:rPr>
      <w:sz w:val="18"/>
      <w:szCs w:val="18"/>
    </w:rPr>
  </w:style>
  <w:style w:type="paragraph" w:styleId="af0">
    <w:name w:val="footer"/>
    <w:basedOn w:val="a"/>
    <w:link w:val="af1"/>
    <w:uiPriority w:val="99"/>
    <w:unhideWhenUsed/>
    <w:rsid w:val="00246135"/>
    <w:pPr>
      <w:tabs>
        <w:tab w:val="center" w:pos="4153"/>
        <w:tab w:val="right" w:pos="8306"/>
      </w:tabs>
      <w:snapToGrid w:val="0"/>
      <w:jc w:val="left"/>
    </w:pPr>
    <w:rPr>
      <w:sz w:val="18"/>
      <w:szCs w:val="18"/>
    </w:rPr>
  </w:style>
  <w:style w:type="character" w:customStyle="1" w:styleId="af1">
    <w:name w:val="页脚 字符"/>
    <w:basedOn w:val="a0"/>
    <w:link w:val="af0"/>
    <w:uiPriority w:val="99"/>
    <w:rsid w:val="00246135"/>
    <w:rPr>
      <w:sz w:val="18"/>
      <w:szCs w:val="18"/>
    </w:rPr>
  </w:style>
  <w:style w:type="paragraph" w:styleId="af2">
    <w:name w:val="Normal (Web)"/>
    <w:basedOn w:val="a"/>
    <w:uiPriority w:val="99"/>
    <w:semiHidden/>
    <w:unhideWhenUsed/>
    <w:rsid w:val="00496B6D"/>
    <w:rPr>
      <w:rFonts w:ascii="Times New Roman" w:hAnsi="Times New Roman" w:cs="Times New Roman"/>
      <w:sz w:val="24"/>
      <w:szCs w:val="24"/>
    </w:rPr>
  </w:style>
  <w:style w:type="table" w:styleId="af3">
    <w:name w:val="Table Grid"/>
    <w:basedOn w:val="a1"/>
    <w:uiPriority w:val="39"/>
    <w:rsid w:val="001A21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1685</TotalTime>
  <Pages>8</Pages>
  <Words>1020</Words>
  <Characters>5737</Characters>
  <Application>Microsoft Office Word</Application>
  <DocSecurity>0</DocSecurity>
  <Lines>441</Lines>
  <Paragraphs>397</Paragraphs>
  <ScaleCrop>false</ScaleCrop>
  <Company/>
  <LinksUpToDate>false</LinksUpToDate>
  <CharactersWithSpaces>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Ronglong Xiong</dc:creator>
  <cp:keywords/>
  <dc:description/>
  <cp:lastModifiedBy>Ronglong Xiong</cp:lastModifiedBy>
  <cp:revision>27</cp:revision>
  <dcterms:created xsi:type="dcterms:W3CDTF">2025-07-23T10:06:00Z</dcterms:created>
  <dcterms:modified xsi:type="dcterms:W3CDTF">2025-08-09T08:22:00Z</dcterms:modified>
</cp:coreProperties>
</file>